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4757B"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 w:rsidRPr="0004757B">
        <w:rPr>
          <w:rFonts w:ascii="Times New Roman" w:hAnsi="Times New Roman" w:cs="Times New Roman"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Отделение реализации дополнительных общеразвивающих программ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Школа для родителей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 xml:space="preserve">Выступление на тему: 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7E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F7E86">
        <w:rPr>
          <w:rFonts w:ascii="Times New Roman" w:hAnsi="Times New Roman" w:cs="Times New Roman"/>
          <w:b/>
          <w:sz w:val="24"/>
          <w:szCs w:val="24"/>
        </w:rPr>
        <w:t>Игротерапия</w:t>
      </w:r>
      <w:proofErr w:type="spellEnd"/>
      <w:r w:rsidRPr="00BF7E86">
        <w:rPr>
          <w:rFonts w:ascii="Times New Roman" w:hAnsi="Times New Roman" w:cs="Times New Roman"/>
          <w:b/>
          <w:sz w:val="24"/>
          <w:szCs w:val="24"/>
        </w:rPr>
        <w:t xml:space="preserve"> в развитии когнитивных процессов у детей раннего возраста»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Подготовила: педагог-психолог (психолог)</w:t>
      </w:r>
    </w:p>
    <w:p w:rsidR="00BF7E86" w:rsidRPr="0004757B" w:rsidRDefault="00BF7E86" w:rsidP="00BF7E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4757B">
        <w:rPr>
          <w:rFonts w:ascii="Times New Roman" w:hAnsi="Times New Roman" w:cs="Times New Roman"/>
          <w:sz w:val="24"/>
          <w:szCs w:val="24"/>
        </w:rPr>
        <w:t>Дайсанова</w:t>
      </w:r>
      <w:proofErr w:type="spellEnd"/>
      <w:r w:rsidRPr="00047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57B">
        <w:rPr>
          <w:rFonts w:ascii="Times New Roman" w:hAnsi="Times New Roman" w:cs="Times New Roman"/>
          <w:sz w:val="24"/>
          <w:szCs w:val="24"/>
        </w:rPr>
        <w:t>Райана</w:t>
      </w:r>
      <w:proofErr w:type="spellEnd"/>
      <w:r w:rsidRPr="0004757B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rPr>
          <w:rFonts w:ascii="Times New Roman" w:hAnsi="Times New Roman" w:cs="Times New Roman"/>
          <w:sz w:val="24"/>
          <w:szCs w:val="24"/>
        </w:rPr>
      </w:pPr>
    </w:p>
    <w:p w:rsidR="00BF7E86" w:rsidRPr="0004757B" w:rsidRDefault="00BF7E86" w:rsidP="00BF7E86">
      <w:pPr>
        <w:tabs>
          <w:tab w:val="left" w:pos="37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4757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4757B">
        <w:rPr>
          <w:rFonts w:ascii="Times New Roman" w:hAnsi="Times New Roman" w:cs="Times New Roman"/>
          <w:sz w:val="24"/>
          <w:szCs w:val="24"/>
        </w:rPr>
        <w:t>год</w:t>
      </w:r>
    </w:p>
    <w:p w:rsidR="00BF7E86" w:rsidRDefault="007B0B3A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B3A">
        <w:rPr>
          <w:rFonts w:ascii="Times New Roman" w:hAnsi="Times New Roman" w:cs="Times New Roman"/>
          <w:sz w:val="28"/>
          <w:szCs w:val="28"/>
        </w:rPr>
        <w:lastRenderedPageBreak/>
        <w:t>Игра является ведущим видом деятельности с раннего детского возраста. Она позволяет ребенку получить представл</w:t>
      </w:r>
      <w:r w:rsidR="00BF7E86">
        <w:rPr>
          <w:rFonts w:ascii="Times New Roman" w:hAnsi="Times New Roman" w:cs="Times New Roman"/>
          <w:sz w:val="28"/>
          <w:szCs w:val="28"/>
        </w:rPr>
        <w:t xml:space="preserve">ение об окружающем его мире, с </w:t>
      </w:r>
      <w:r w:rsidRPr="007B0B3A">
        <w:rPr>
          <w:rFonts w:ascii="Times New Roman" w:hAnsi="Times New Roman" w:cs="Times New Roman"/>
          <w:sz w:val="28"/>
          <w:szCs w:val="28"/>
        </w:rPr>
        <w:t>ее помощью формируются такие в</w:t>
      </w:r>
      <w:r w:rsidR="00A71001">
        <w:rPr>
          <w:rFonts w:ascii="Times New Roman" w:hAnsi="Times New Roman" w:cs="Times New Roman"/>
          <w:sz w:val="28"/>
          <w:szCs w:val="28"/>
        </w:rPr>
        <w:t xml:space="preserve">ажные психические функции, как  </w:t>
      </w:r>
      <w:r w:rsidRPr="007B0B3A">
        <w:rPr>
          <w:rFonts w:ascii="Times New Roman" w:hAnsi="Times New Roman" w:cs="Times New Roman"/>
          <w:sz w:val="28"/>
          <w:szCs w:val="28"/>
        </w:rPr>
        <w:t>мышление, воображение, фантазия. Значи</w:t>
      </w:r>
      <w:r w:rsidR="00BF7E86">
        <w:rPr>
          <w:rFonts w:ascii="Times New Roman" w:hAnsi="Times New Roman" w:cs="Times New Roman"/>
          <w:sz w:val="28"/>
          <w:szCs w:val="28"/>
        </w:rPr>
        <w:t xml:space="preserve">т, малышу будет легче учиться, </w:t>
      </w:r>
      <w:r w:rsidRPr="007B0B3A">
        <w:rPr>
          <w:rFonts w:ascii="Times New Roman" w:hAnsi="Times New Roman" w:cs="Times New Roman"/>
          <w:sz w:val="28"/>
          <w:szCs w:val="28"/>
        </w:rPr>
        <w:t>осваивать новые виды деятельности. Именн</w:t>
      </w:r>
      <w:r w:rsidR="00BF7E86">
        <w:rPr>
          <w:rFonts w:ascii="Times New Roman" w:hAnsi="Times New Roman" w:cs="Times New Roman"/>
          <w:sz w:val="28"/>
          <w:szCs w:val="28"/>
        </w:rPr>
        <w:t xml:space="preserve">о признание важнейшего влияния </w:t>
      </w:r>
      <w:r w:rsidRPr="007B0B3A">
        <w:rPr>
          <w:rFonts w:ascii="Times New Roman" w:hAnsi="Times New Roman" w:cs="Times New Roman"/>
          <w:sz w:val="28"/>
          <w:szCs w:val="28"/>
        </w:rPr>
        <w:t>игры на формирование личности позволи</w:t>
      </w:r>
      <w:r w:rsidR="00BF7E86">
        <w:rPr>
          <w:rFonts w:ascii="Times New Roman" w:hAnsi="Times New Roman" w:cs="Times New Roman"/>
          <w:sz w:val="28"/>
          <w:szCs w:val="28"/>
        </w:rPr>
        <w:t xml:space="preserve">ло создать эффективную систему </w:t>
      </w:r>
      <w:r w:rsidRPr="007B0B3A">
        <w:rPr>
          <w:rFonts w:ascii="Times New Roman" w:hAnsi="Times New Roman" w:cs="Times New Roman"/>
          <w:sz w:val="28"/>
          <w:szCs w:val="28"/>
        </w:rPr>
        <w:t xml:space="preserve">методов психотерапевтического воздействия на </w:t>
      </w:r>
      <w:r w:rsidR="00BF7E86">
        <w:rPr>
          <w:rFonts w:ascii="Times New Roman" w:hAnsi="Times New Roman" w:cs="Times New Roman"/>
          <w:sz w:val="28"/>
          <w:szCs w:val="28"/>
        </w:rPr>
        <w:t xml:space="preserve">человека – </w:t>
      </w:r>
      <w:proofErr w:type="spellStart"/>
      <w:r w:rsidR="00BF7E86">
        <w:rPr>
          <w:rFonts w:ascii="Times New Roman" w:hAnsi="Times New Roman" w:cs="Times New Roman"/>
          <w:sz w:val="28"/>
          <w:szCs w:val="28"/>
        </w:rPr>
        <w:t>игротерапию</w:t>
      </w:r>
      <w:proofErr w:type="spellEnd"/>
      <w:r w:rsidR="00BF7E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B3A" w:rsidRPr="007B0B3A" w:rsidRDefault="007B0B3A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B3A">
        <w:rPr>
          <w:rFonts w:ascii="Times New Roman" w:hAnsi="Times New Roman" w:cs="Times New Roman"/>
          <w:sz w:val="28"/>
          <w:szCs w:val="28"/>
        </w:rPr>
        <w:t>Наблюдение за малышами в</w:t>
      </w:r>
      <w:r w:rsidR="00A71001">
        <w:rPr>
          <w:rFonts w:ascii="Times New Roman" w:hAnsi="Times New Roman" w:cs="Times New Roman"/>
          <w:sz w:val="28"/>
          <w:szCs w:val="28"/>
        </w:rPr>
        <w:t xml:space="preserve">о время игры позволяет выявить </w:t>
      </w:r>
      <w:r w:rsidRPr="007B0B3A">
        <w:rPr>
          <w:rFonts w:ascii="Times New Roman" w:hAnsi="Times New Roman" w:cs="Times New Roman"/>
          <w:sz w:val="28"/>
          <w:szCs w:val="28"/>
        </w:rPr>
        <w:t>проблемы, возможные причины их возникнов</w:t>
      </w:r>
      <w:r w:rsidR="00A71001">
        <w:rPr>
          <w:rFonts w:ascii="Times New Roman" w:hAnsi="Times New Roman" w:cs="Times New Roman"/>
          <w:sz w:val="28"/>
          <w:szCs w:val="28"/>
        </w:rPr>
        <w:t xml:space="preserve">ения. Игровая терапия призвана </w:t>
      </w:r>
      <w:r w:rsidRPr="007B0B3A">
        <w:rPr>
          <w:rFonts w:ascii="Times New Roman" w:hAnsi="Times New Roman" w:cs="Times New Roman"/>
          <w:sz w:val="28"/>
          <w:szCs w:val="28"/>
        </w:rPr>
        <w:t>помочь маленькому пациенту преодолеть</w:t>
      </w:r>
      <w:r w:rsidR="00A71001">
        <w:rPr>
          <w:rFonts w:ascii="Times New Roman" w:hAnsi="Times New Roman" w:cs="Times New Roman"/>
          <w:sz w:val="28"/>
          <w:szCs w:val="28"/>
        </w:rPr>
        <w:t xml:space="preserve"> сложности развития, исключить </w:t>
      </w:r>
      <w:r w:rsidRPr="007B0B3A">
        <w:rPr>
          <w:rFonts w:ascii="Times New Roman" w:hAnsi="Times New Roman" w:cs="Times New Roman"/>
          <w:sz w:val="28"/>
          <w:szCs w:val="28"/>
        </w:rPr>
        <w:t>проблемы поведения, разобраться, что бес</w:t>
      </w:r>
      <w:r w:rsidR="00A71001">
        <w:rPr>
          <w:rFonts w:ascii="Times New Roman" w:hAnsi="Times New Roman" w:cs="Times New Roman"/>
          <w:sz w:val="28"/>
          <w:szCs w:val="28"/>
        </w:rPr>
        <w:t xml:space="preserve">покоит на самом деле. Грамотно </w:t>
      </w:r>
      <w:r w:rsidRPr="007B0B3A">
        <w:rPr>
          <w:rFonts w:ascii="Times New Roman" w:hAnsi="Times New Roman" w:cs="Times New Roman"/>
          <w:sz w:val="28"/>
          <w:szCs w:val="28"/>
        </w:rPr>
        <w:t>проведенный сеанс такой игры позволит ему</w:t>
      </w:r>
      <w:r w:rsidR="00BF7E86">
        <w:rPr>
          <w:rFonts w:ascii="Times New Roman" w:hAnsi="Times New Roman" w:cs="Times New Roman"/>
          <w:sz w:val="28"/>
          <w:szCs w:val="28"/>
        </w:rPr>
        <w:t xml:space="preserve"> понять, что он чувствует, как  </w:t>
      </w:r>
      <w:r w:rsidRPr="007B0B3A">
        <w:rPr>
          <w:rFonts w:ascii="Times New Roman" w:hAnsi="Times New Roman" w:cs="Times New Roman"/>
          <w:sz w:val="28"/>
          <w:szCs w:val="28"/>
        </w:rPr>
        <w:t xml:space="preserve">лучше себя вести. Итог проведенной терапии: у ребенка должна повыситься </w:t>
      </w:r>
    </w:p>
    <w:p w:rsidR="00650212" w:rsidRDefault="007B0B3A" w:rsidP="007B0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B3A">
        <w:rPr>
          <w:rFonts w:ascii="Times New Roman" w:hAnsi="Times New Roman" w:cs="Times New Roman"/>
          <w:sz w:val="28"/>
          <w:szCs w:val="28"/>
        </w:rPr>
        <w:t xml:space="preserve">самооценка, развиться коммуникативные </w:t>
      </w:r>
      <w:r w:rsidR="00A71001">
        <w:rPr>
          <w:rFonts w:ascii="Times New Roman" w:hAnsi="Times New Roman" w:cs="Times New Roman"/>
          <w:sz w:val="28"/>
          <w:szCs w:val="28"/>
        </w:rPr>
        <w:t xml:space="preserve">навыки, понизиться уровень </w:t>
      </w:r>
      <w:r w:rsidRPr="007B0B3A">
        <w:rPr>
          <w:rFonts w:ascii="Times New Roman" w:hAnsi="Times New Roman" w:cs="Times New Roman"/>
          <w:sz w:val="28"/>
          <w:szCs w:val="28"/>
        </w:rPr>
        <w:t>тревожности. Лучше, если процес</w:t>
      </w:r>
      <w:r w:rsidR="00A71001">
        <w:rPr>
          <w:rFonts w:ascii="Times New Roman" w:hAnsi="Times New Roman" w:cs="Times New Roman"/>
          <w:sz w:val="28"/>
          <w:szCs w:val="28"/>
        </w:rPr>
        <w:t xml:space="preserve">с будет проходить в специально </w:t>
      </w:r>
      <w:r w:rsidRPr="007B0B3A">
        <w:rPr>
          <w:rFonts w:ascii="Times New Roman" w:hAnsi="Times New Roman" w:cs="Times New Roman"/>
          <w:sz w:val="28"/>
          <w:szCs w:val="28"/>
        </w:rPr>
        <w:t>оборудованном помещении у психолога в детском саду</w:t>
      </w:r>
      <w:r w:rsidR="00A71001">
        <w:rPr>
          <w:rFonts w:ascii="Times New Roman" w:hAnsi="Times New Roman" w:cs="Times New Roman"/>
          <w:sz w:val="28"/>
          <w:szCs w:val="28"/>
        </w:rPr>
        <w:t>.</w:t>
      </w:r>
    </w:p>
    <w:p w:rsidR="00BF7E86" w:rsidRDefault="00BF7E86" w:rsidP="007B0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7E86" w:rsidRPr="00A71001" w:rsidRDefault="00A71001" w:rsidP="00BF7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деятельность </w:t>
      </w:r>
      <w:r w:rsidRPr="00A71001">
        <w:rPr>
          <w:rFonts w:ascii="Times New Roman" w:hAnsi="Times New Roman" w:cs="Times New Roman"/>
          <w:sz w:val="28"/>
          <w:szCs w:val="28"/>
        </w:rPr>
        <w:t>осу</w:t>
      </w:r>
      <w:r>
        <w:rPr>
          <w:rFonts w:ascii="Times New Roman" w:hAnsi="Times New Roman" w:cs="Times New Roman"/>
          <w:sz w:val="28"/>
          <w:szCs w:val="28"/>
        </w:rPr>
        <w:t>ществляет три функции</w:t>
      </w:r>
      <w:r w:rsidR="00BF7E86">
        <w:rPr>
          <w:rFonts w:ascii="Times New Roman" w:hAnsi="Times New Roman" w:cs="Times New Roman"/>
          <w:sz w:val="28"/>
          <w:szCs w:val="28"/>
        </w:rPr>
        <w:t>:</w:t>
      </w:r>
    </w:p>
    <w:p w:rsidR="00A71001" w:rsidRPr="00A71001" w:rsidRDefault="00A71001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Диагностика. Игровая терапия </w:t>
      </w:r>
      <w:r w:rsidRPr="00A71001">
        <w:rPr>
          <w:rFonts w:ascii="Times New Roman" w:hAnsi="Times New Roman" w:cs="Times New Roman"/>
          <w:sz w:val="28"/>
          <w:szCs w:val="28"/>
        </w:rPr>
        <w:t xml:space="preserve">способствует уточнению особенностей </w:t>
      </w:r>
    </w:p>
    <w:p w:rsidR="00A71001" w:rsidRPr="00A71001" w:rsidRDefault="00A71001" w:rsidP="00A71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личнос</w:t>
      </w:r>
      <w:r>
        <w:rPr>
          <w:rFonts w:ascii="Times New Roman" w:hAnsi="Times New Roman" w:cs="Times New Roman"/>
          <w:sz w:val="28"/>
          <w:szCs w:val="28"/>
        </w:rPr>
        <w:t xml:space="preserve">ти малыша, его взаимоотношений </w:t>
      </w:r>
      <w:r w:rsidRPr="00A71001">
        <w:rPr>
          <w:rFonts w:ascii="Times New Roman" w:hAnsi="Times New Roman" w:cs="Times New Roman"/>
          <w:sz w:val="28"/>
          <w:szCs w:val="28"/>
        </w:rPr>
        <w:t>с окружающим миром и людьми в частности. П</w:t>
      </w:r>
      <w:r>
        <w:rPr>
          <w:rFonts w:ascii="Times New Roman" w:hAnsi="Times New Roman" w:cs="Times New Roman"/>
          <w:sz w:val="28"/>
          <w:szCs w:val="28"/>
        </w:rPr>
        <w:t xml:space="preserve">росто разговаривая с ребенком, </w:t>
      </w:r>
      <w:r w:rsidRPr="00A71001">
        <w:rPr>
          <w:rFonts w:ascii="Times New Roman" w:hAnsi="Times New Roman" w:cs="Times New Roman"/>
          <w:sz w:val="28"/>
          <w:szCs w:val="28"/>
        </w:rPr>
        <w:t>который замыкается по разным причинам, сложно что-то уяснить, тогда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001">
        <w:rPr>
          <w:rFonts w:ascii="Times New Roman" w:hAnsi="Times New Roman" w:cs="Times New Roman"/>
          <w:sz w:val="28"/>
          <w:szCs w:val="28"/>
        </w:rPr>
        <w:t>неформальной обстановке малыш на сенсомото</w:t>
      </w:r>
      <w:r>
        <w:rPr>
          <w:rFonts w:ascii="Times New Roman" w:hAnsi="Times New Roman" w:cs="Times New Roman"/>
          <w:sz w:val="28"/>
          <w:szCs w:val="28"/>
        </w:rPr>
        <w:t xml:space="preserve">рном уровне показывает то, что </w:t>
      </w:r>
      <w:r w:rsidRPr="00A71001">
        <w:rPr>
          <w:rFonts w:ascii="Times New Roman" w:hAnsi="Times New Roman" w:cs="Times New Roman"/>
          <w:sz w:val="28"/>
          <w:szCs w:val="28"/>
        </w:rPr>
        <w:t>им было испытано когда-либо. Спонтанное</w:t>
      </w:r>
      <w:r>
        <w:rPr>
          <w:rFonts w:ascii="Times New Roman" w:hAnsi="Times New Roman" w:cs="Times New Roman"/>
          <w:sz w:val="28"/>
          <w:szCs w:val="28"/>
        </w:rPr>
        <w:t xml:space="preserve"> действие позволит дошкольнику </w:t>
      </w:r>
      <w:r w:rsidRPr="00A71001">
        <w:rPr>
          <w:rFonts w:ascii="Times New Roman" w:hAnsi="Times New Roman" w:cs="Times New Roman"/>
          <w:sz w:val="28"/>
          <w:szCs w:val="28"/>
        </w:rPr>
        <w:t>наиболее полно, при этом совершенно непроизвольно, выразить себя.</w:t>
      </w:r>
    </w:p>
    <w:p w:rsidR="00A71001" w:rsidRPr="00A71001" w:rsidRDefault="00A71001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 xml:space="preserve">2. Обучение. </w:t>
      </w:r>
      <w:proofErr w:type="spellStart"/>
      <w:r w:rsidRPr="00A71001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A71001">
        <w:rPr>
          <w:rFonts w:ascii="Times New Roman" w:hAnsi="Times New Roman" w:cs="Times New Roman"/>
          <w:sz w:val="28"/>
          <w:szCs w:val="28"/>
        </w:rPr>
        <w:t xml:space="preserve"> позволяет в</w:t>
      </w:r>
      <w:r>
        <w:rPr>
          <w:rFonts w:ascii="Times New Roman" w:hAnsi="Times New Roman" w:cs="Times New Roman"/>
          <w:sz w:val="28"/>
          <w:szCs w:val="28"/>
        </w:rPr>
        <w:t xml:space="preserve"> течение одного или нескольких </w:t>
      </w:r>
      <w:r w:rsidRPr="00A71001">
        <w:rPr>
          <w:rFonts w:ascii="Times New Roman" w:hAnsi="Times New Roman" w:cs="Times New Roman"/>
          <w:sz w:val="28"/>
          <w:szCs w:val="28"/>
        </w:rPr>
        <w:t>занятий научиться перестраивать взаимоотнош</w:t>
      </w:r>
      <w:r>
        <w:rPr>
          <w:rFonts w:ascii="Times New Roman" w:hAnsi="Times New Roman" w:cs="Times New Roman"/>
          <w:sz w:val="28"/>
          <w:szCs w:val="28"/>
        </w:rPr>
        <w:t xml:space="preserve">ения, расширить свой кругозор. </w:t>
      </w:r>
      <w:r w:rsidRPr="00A71001">
        <w:rPr>
          <w:rFonts w:ascii="Times New Roman" w:hAnsi="Times New Roman" w:cs="Times New Roman"/>
          <w:sz w:val="28"/>
          <w:szCs w:val="28"/>
        </w:rPr>
        <w:t>Благодаря ей малыш проходит безбо</w:t>
      </w:r>
      <w:r>
        <w:rPr>
          <w:rFonts w:ascii="Times New Roman" w:hAnsi="Times New Roman" w:cs="Times New Roman"/>
          <w:sz w:val="28"/>
          <w:szCs w:val="28"/>
        </w:rPr>
        <w:t xml:space="preserve">лезненно процесс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71001">
        <w:rPr>
          <w:rFonts w:ascii="Times New Roman" w:hAnsi="Times New Roman" w:cs="Times New Roman"/>
          <w:sz w:val="28"/>
          <w:szCs w:val="28"/>
        </w:rPr>
        <w:t>социализации, узнает о том, как все организовано в мире вокруг него.</w:t>
      </w:r>
    </w:p>
    <w:p w:rsidR="00A71001" w:rsidRDefault="00A71001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3. Терапевтическая функция. Дош</w:t>
      </w:r>
      <w:r>
        <w:rPr>
          <w:rFonts w:ascii="Times New Roman" w:hAnsi="Times New Roman" w:cs="Times New Roman"/>
          <w:sz w:val="28"/>
          <w:szCs w:val="28"/>
        </w:rPr>
        <w:t xml:space="preserve">кольнику пока еще не интересен </w:t>
      </w:r>
      <w:r w:rsidRPr="00A71001">
        <w:rPr>
          <w:rFonts w:ascii="Times New Roman" w:hAnsi="Times New Roman" w:cs="Times New Roman"/>
          <w:sz w:val="28"/>
          <w:szCs w:val="28"/>
        </w:rPr>
        <w:t>результат игры, ему намного важнее сам</w:t>
      </w:r>
      <w:r>
        <w:rPr>
          <w:rFonts w:ascii="Times New Roman" w:hAnsi="Times New Roman" w:cs="Times New Roman"/>
          <w:sz w:val="28"/>
          <w:szCs w:val="28"/>
        </w:rPr>
        <w:t xml:space="preserve"> процесс, во время которого он </w:t>
      </w:r>
      <w:r w:rsidRPr="00A71001">
        <w:rPr>
          <w:rFonts w:ascii="Times New Roman" w:hAnsi="Times New Roman" w:cs="Times New Roman"/>
          <w:sz w:val="28"/>
          <w:szCs w:val="28"/>
        </w:rPr>
        <w:t>проигрывает свои переживания, страхи, н</w:t>
      </w:r>
      <w:r>
        <w:rPr>
          <w:rFonts w:ascii="Times New Roman" w:hAnsi="Times New Roman" w:cs="Times New Roman"/>
          <w:sz w:val="28"/>
          <w:szCs w:val="28"/>
        </w:rPr>
        <w:t xml:space="preserve">еловкость в общении с другими, </w:t>
      </w:r>
      <w:r w:rsidRPr="00A71001">
        <w:rPr>
          <w:rFonts w:ascii="Times New Roman" w:hAnsi="Times New Roman" w:cs="Times New Roman"/>
          <w:sz w:val="28"/>
          <w:szCs w:val="28"/>
        </w:rPr>
        <w:t xml:space="preserve">находит решение своих конфликтов и проблем. В итоге </w:t>
      </w:r>
      <w:r>
        <w:rPr>
          <w:rFonts w:ascii="Times New Roman" w:hAnsi="Times New Roman" w:cs="Times New Roman"/>
          <w:sz w:val="28"/>
          <w:szCs w:val="28"/>
        </w:rPr>
        <w:t xml:space="preserve">у него не только </w:t>
      </w:r>
      <w:r w:rsidRPr="00A71001">
        <w:rPr>
          <w:rFonts w:ascii="Times New Roman" w:hAnsi="Times New Roman" w:cs="Times New Roman"/>
          <w:sz w:val="28"/>
          <w:szCs w:val="28"/>
        </w:rPr>
        <w:t>развиваются, но и значительно укреп</w:t>
      </w:r>
      <w:r>
        <w:rPr>
          <w:rFonts w:ascii="Times New Roman" w:hAnsi="Times New Roman" w:cs="Times New Roman"/>
          <w:sz w:val="28"/>
          <w:szCs w:val="28"/>
        </w:rPr>
        <w:t xml:space="preserve">ляются необходимые психические </w:t>
      </w:r>
      <w:r w:rsidRPr="00A71001">
        <w:rPr>
          <w:rFonts w:ascii="Times New Roman" w:hAnsi="Times New Roman" w:cs="Times New Roman"/>
          <w:sz w:val="28"/>
          <w:szCs w:val="28"/>
        </w:rPr>
        <w:t>процессы, постепенно формируется толерантн</w:t>
      </w:r>
      <w:r>
        <w:rPr>
          <w:rFonts w:ascii="Times New Roman" w:hAnsi="Times New Roman" w:cs="Times New Roman"/>
          <w:sz w:val="28"/>
          <w:szCs w:val="28"/>
        </w:rPr>
        <w:t xml:space="preserve">ость и адекватное реагирование </w:t>
      </w:r>
      <w:r w:rsidRPr="00A71001">
        <w:rPr>
          <w:rFonts w:ascii="Times New Roman" w:hAnsi="Times New Roman" w:cs="Times New Roman"/>
          <w:sz w:val="28"/>
          <w:szCs w:val="28"/>
        </w:rPr>
        <w:t>на происходящее вокруг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281" w:rsidRDefault="00A71001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показала мировая практика, игровая терапия </w:t>
      </w:r>
      <w:r w:rsidRPr="00A71001">
        <w:rPr>
          <w:rFonts w:ascii="Times New Roman" w:hAnsi="Times New Roman" w:cs="Times New Roman"/>
          <w:sz w:val="28"/>
          <w:szCs w:val="28"/>
        </w:rPr>
        <w:t xml:space="preserve">справляется </w:t>
      </w:r>
      <w:proofErr w:type="gramStart"/>
      <w:r w:rsidRPr="00A7100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1001">
        <w:rPr>
          <w:rFonts w:ascii="Times New Roman" w:hAnsi="Times New Roman" w:cs="Times New Roman"/>
          <w:sz w:val="28"/>
          <w:szCs w:val="28"/>
        </w:rPr>
        <w:t xml:space="preserve"> множеством </w:t>
      </w:r>
      <w:r>
        <w:rPr>
          <w:rFonts w:ascii="Times New Roman" w:hAnsi="Times New Roman" w:cs="Times New Roman"/>
          <w:sz w:val="28"/>
          <w:szCs w:val="28"/>
        </w:rPr>
        <w:t xml:space="preserve">диагнозов, кроме самых сложных </w:t>
      </w:r>
      <w:r w:rsidRPr="00A71001">
        <w:rPr>
          <w:rFonts w:ascii="Times New Roman" w:hAnsi="Times New Roman" w:cs="Times New Roman"/>
          <w:sz w:val="28"/>
          <w:szCs w:val="28"/>
        </w:rPr>
        <w:t>случаев</w:t>
      </w:r>
      <w:r w:rsidR="00710281">
        <w:rPr>
          <w:rFonts w:ascii="Times New Roman" w:hAnsi="Times New Roman" w:cs="Times New Roman"/>
          <w:sz w:val="28"/>
          <w:szCs w:val="28"/>
        </w:rPr>
        <w:t>.</w:t>
      </w:r>
      <w:r w:rsidRPr="00A71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001" w:rsidRPr="00A71001" w:rsidRDefault="00A71001" w:rsidP="00BF7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lastRenderedPageBreak/>
        <w:t xml:space="preserve">Поэтому рекомендована </w:t>
      </w:r>
      <w:proofErr w:type="spellStart"/>
      <w:r w:rsidRPr="00A71001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A71001">
        <w:rPr>
          <w:rFonts w:ascii="Times New Roman" w:hAnsi="Times New Roman" w:cs="Times New Roman"/>
          <w:sz w:val="28"/>
          <w:szCs w:val="28"/>
        </w:rPr>
        <w:t>, если есть следующие показания:</w:t>
      </w:r>
    </w:p>
    <w:p w:rsidR="00A71001" w:rsidRPr="00A71001" w:rsidRDefault="00A71001" w:rsidP="00A71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• замкнутость и нежелание, невозможность общаться;</w:t>
      </w:r>
    </w:p>
    <w:p w:rsidR="00A71001" w:rsidRPr="00A71001" w:rsidRDefault="00A71001" w:rsidP="00A71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• фобии и инфантилизм;</w:t>
      </w:r>
    </w:p>
    <w:p w:rsidR="00A71001" w:rsidRPr="00A71001" w:rsidRDefault="00A71001" w:rsidP="00A71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>• вредные привычки и асоциальность поведения;</w:t>
      </w:r>
    </w:p>
    <w:p w:rsidR="00A71001" w:rsidRPr="00A71001" w:rsidRDefault="00A71001" w:rsidP="00A71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001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71001">
        <w:rPr>
          <w:rFonts w:ascii="Times New Roman" w:hAnsi="Times New Roman" w:cs="Times New Roman"/>
          <w:sz w:val="28"/>
          <w:szCs w:val="28"/>
        </w:rPr>
        <w:t>сверхпослушание</w:t>
      </w:r>
      <w:proofErr w:type="spellEnd"/>
      <w:r w:rsidRPr="00A71001">
        <w:rPr>
          <w:rFonts w:ascii="Times New Roman" w:hAnsi="Times New Roman" w:cs="Times New Roman"/>
          <w:sz w:val="28"/>
          <w:szCs w:val="28"/>
        </w:rPr>
        <w:t xml:space="preserve"> со </w:t>
      </w:r>
      <w:proofErr w:type="spellStart"/>
      <w:r w:rsidRPr="00A71001">
        <w:rPr>
          <w:rFonts w:ascii="Times New Roman" w:hAnsi="Times New Roman" w:cs="Times New Roman"/>
          <w:sz w:val="28"/>
          <w:szCs w:val="28"/>
        </w:rPr>
        <w:t>сверхконформностью</w:t>
      </w:r>
      <w:proofErr w:type="spellEnd"/>
      <w:r w:rsidRPr="00A7100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710281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В нашем центре используются разные методы </w:t>
      </w:r>
      <w:proofErr w:type="spellStart"/>
      <w:r w:rsidRPr="00710281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710281">
        <w:rPr>
          <w:rFonts w:ascii="Times New Roman" w:hAnsi="Times New Roman" w:cs="Times New Roman"/>
          <w:sz w:val="28"/>
          <w:szCs w:val="28"/>
        </w:rPr>
        <w:t>. Стоит выдел</w:t>
      </w:r>
      <w:r>
        <w:rPr>
          <w:rFonts w:ascii="Times New Roman" w:hAnsi="Times New Roman" w:cs="Times New Roman"/>
          <w:sz w:val="28"/>
          <w:szCs w:val="28"/>
        </w:rPr>
        <w:t>ить такие задачи этой методики: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1. Выработка правильного отношения к игре. Помочь понять, что игра может быть не только развлечением, но и мощным инструментом </w:t>
      </w:r>
      <w:r>
        <w:rPr>
          <w:rFonts w:ascii="Times New Roman" w:hAnsi="Times New Roman" w:cs="Times New Roman"/>
          <w:sz w:val="28"/>
          <w:szCs w:val="28"/>
        </w:rPr>
        <w:t>для развития и решения проблем.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>2. Стимулирование социальной адаптации. Игровая терапия для детей помогает развиваться в социальном пл</w:t>
      </w:r>
      <w:r>
        <w:rPr>
          <w:rFonts w:ascii="Times New Roman" w:hAnsi="Times New Roman" w:cs="Times New Roman"/>
          <w:sz w:val="28"/>
          <w:szCs w:val="28"/>
        </w:rPr>
        <w:t>ане и развивать навыки общения.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3. Развитие креативности. Игры могут стать инструментом для развития творческих способностей. Они могут помочь детям выражать свои мысли и чувства, искать </w:t>
      </w:r>
      <w:r>
        <w:rPr>
          <w:rFonts w:ascii="Times New Roman" w:hAnsi="Times New Roman" w:cs="Times New Roman"/>
          <w:sz w:val="28"/>
          <w:szCs w:val="28"/>
        </w:rPr>
        <w:t>нетрадиционные решения проблем.</w:t>
      </w:r>
    </w:p>
    <w:p w:rsidR="00710281" w:rsidRP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4.Развитие когнитивных способностей. </w:t>
      </w:r>
      <w:proofErr w:type="spellStart"/>
      <w:r w:rsidRPr="00710281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710281">
        <w:rPr>
          <w:rFonts w:ascii="Times New Roman" w:hAnsi="Times New Roman" w:cs="Times New Roman"/>
          <w:sz w:val="28"/>
          <w:szCs w:val="28"/>
        </w:rPr>
        <w:t xml:space="preserve"> для детей помогает развиваться в когнитивном плане (память, внимание, логическое мышление, обучение, </w:t>
      </w:r>
      <w:r>
        <w:rPr>
          <w:rFonts w:ascii="Times New Roman" w:hAnsi="Times New Roman" w:cs="Times New Roman"/>
          <w:sz w:val="28"/>
          <w:szCs w:val="28"/>
        </w:rPr>
        <w:t>умение работать с информацией).</w:t>
      </w:r>
    </w:p>
    <w:p w:rsidR="00710281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5. Развитие навыков </w:t>
      </w:r>
      <w:proofErr w:type="spellStart"/>
      <w:r w:rsidRPr="0071028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10281">
        <w:rPr>
          <w:rFonts w:ascii="Times New Roman" w:hAnsi="Times New Roman" w:cs="Times New Roman"/>
          <w:sz w:val="28"/>
          <w:szCs w:val="28"/>
        </w:rPr>
        <w:t>.  Игра помогает научиться регулировать свои эмоции, повысить уровень самооценки, улучшить свою внутреннюю речь и укрепить свою волю.</w:t>
      </w:r>
      <w:r w:rsidRPr="00710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001" w:rsidRPr="0054168A" w:rsidRDefault="00710281" w:rsidP="007102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281">
        <w:rPr>
          <w:rFonts w:ascii="Times New Roman" w:hAnsi="Times New Roman" w:cs="Times New Roman"/>
          <w:sz w:val="28"/>
          <w:szCs w:val="28"/>
        </w:rPr>
        <w:t xml:space="preserve">Подобная игровая терапия не отнимает много времени дома, но приносит много пользы. Таких игр существует большое количество. Совместные усилия специалистов и родителей должны быть скоординированы, направлены на оказание эффективной помощи ребенку для преодоления его трудностей. </w:t>
      </w:r>
      <w:proofErr w:type="spellStart"/>
      <w:r w:rsidRPr="00710281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710281">
        <w:rPr>
          <w:rFonts w:ascii="Times New Roman" w:hAnsi="Times New Roman" w:cs="Times New Roman"/>
          <w:sz w:val="28"/>
          <w:szCs w:val="28"/>
        </w:rPr>
        <w:t xml:space="preserve"> является очень эффективным инструментом для этих целей. </w:t>
      </w:r>
      <w:bookmarkStart w:id="0" w:name="_GoBack"/>
      <w:bookmarkEnd w:id="0"/>
    </w:p>
    <w:sectPr w:rsidR="00A71001" w:rsidRPr="0054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3A"/>
    <w:rsid w:val="00347F3A"/>
    <w:rsid w:val="0054168A"/>
    <w:rsid w:val="00650212"/>
    <w:rsid w:val="00710281"/>
    <w:rsid w:val="007B0B3A"/>
    <w:rsid w:val="00A71001"/>
    <w:rsid w:val="00B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2024-02-29T05:06:00Z</dcterms:created>
  <dcterms:modified xsi:type="dcterms:W3CDTF">2024-02-29T06:35:00Z</dcterms:modified>
</cp:coreProperties>
</file>