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5F8" w:rsidRDefault="005335F8" w:rsidP="00AF2242">
      <w:pPr>
        <w:spacing w:after="0" w:line="240" w:lineRule="auto"/>
        <w:jc w:val="center"/>
        <w:rPr>
          <w:rFonts w:ascii="Times New Roman" w:hAnsi="Times New Roman" w:cs="Times New Roman"/>
          <w:b/>
        </w:rPr>
      </w:pPr>
      <w:r w:rsidRPr="005335F8">
        <w:rPr>
          <w:rFonts w:ascii="Times New Roman" w:hAnsi="Times New Roman" w:cs="Times New Roman"/>
          <w:b/>
        </w:rPr>
        <w:t xml:space="preserve">Государственное автономное учреждение Саратовской области « </w:t>
      </w:r>
      <w:proofErr w:type="spellStart"/>
      <w:r w:rsidRPr="005335F8">
        <w:rPr>
          <w:rFonts w:ascii="Times New Roman" w:hAnsi="Times New Roman" w:cs="Times New Roman"/>
          <w:b/>
        </w:rPr>
        <w:t>Марксовский</w:t>
      </w:r>
      <w:bookmarkStart w:id="0" w:name="_GoBack"/>
      <w:bookmarkEnd w:id="0"/>
      <w:r w:rsidRPr="005335F8">
        <w:rPr>
          <w:rFonts w:ascii="Times New Roman" w:hAnsi="Times New Roman" w:cs="Times New Roman"/>
          <w:b/>
        </w:rPr>
        <w:t>реабилитационный</w:t>
      </w:r>
      <w:proofErr w:type="spellEnd"/>
      <w:r w:rsidRPr="005335F8">
        <w:rPr>
          <w:rFonts w:ascii="Times New Roman" w:hAnsi="Times New Roman" w:cs="Times New Roman"/>
          <w:b/>
        </w:rPr>
        <w:t xml:space="preserve"> центр для детей и подростков с ограниченными возможностями »</w:t>
      </w:r>
    </w:p>
    <w:p w:rsidR="005335F8" w:rsidRPr="005335F8" w:rsidRDefault="005335F8" w:rsidP="005335F8">
      <w:pPr>
        <w:spacing w:after="0" w:line="240" w:lineRule="auto"/>
        <w:jc w:val="right"/>
        <w:rPr>
          <w:rFonts w:ascii="Times New Roman" w:hAnsi="Times New Roman" w:cs="Times New Roman"/>
          <w:b/>
        </w:rPr>
      </w:pPr>
    </w:p>
    <w:p w:rsidR="00BE3BD5" w:rsidRPr="00BE3BD5" w:rsidRDefault="00ED0183" w:rsidP="00BE3BD5">
      <w:pPr>
        <w:pStyle w:val="a3"/>
        <w:spacing w:line="276" w:lineRule="auto"/>
        <w:jc w:val="center"/>
        <w:rPr>
          <w:rFonts w:ascii="Times New Roman" w:hAnsi="Times New Roman" w:cs="Times New Roman"/>
          <w:b/>
          <w:color w:val="C00000"/>
          <w:sz w:val="32"/>
          <w:szCs w:val="32"/>
        </w:rPr>
      </w:pPr>
      <w:r w:rsidRPr="00ED0183">
        <w:rPr>
          <w:rFonts w:ascii="Times New Roman" w:hAnsi="Times New Roman" w:cs="Times New Roman"/>
          <w:b/>
          <w:color w:val="C00000"/>
          <w:sz w:val="32"/>
          <w:szCs w:val="32"/>
        </w:rPr>
        <w:t>Консультация для родителей</w:t>
      </w:r>
      <w:r>
        <w:rPr>
          <w:rFonts w:ascii="Times New Roman" w:hAnsi="Times New Roman" w:cs="Times New Roman"/>
          <w:b/>
          <w:color w:val="C00000"/>
          <w:sz w:val="32"/>
          <w:szCs w:val="32"/>
        </w:rPr>
        <w:t xml:space="preserve">. </w:t>
      </w:r>
      <w:r w:rsidR="00BE3BD5" w:rsidRPr="00BE3BD5">
        <w:rPr>
          <w:rFonts w:ascii="Times New Roman" w:hAnsi="Times New Roman" w:cs="Times New Roman"/>
          <w:b/>
          <w:color w:val="C00000"/>
          <w:sz w:val="32"/>
          <w:szCs w:val="32"/>
        </w:rPr>
        <w:t>Как научить ребенка мыть посуду?</w:t>
      </w:r>
    </w:p>
    <w:p w:rsidR="00BE3BD5" w:rsidRPr="00ED0183" w:rsidRDefault="00BE3BD5" w:rsidP="00BE3BD5">
      <w:pPr>
        <w:pStyle w:val="a3"/>
        <w:spacing w:line="276" w:lineRule="auto"/>
        <w:ind w:firstLine="708"/>
        <w:rPr>
          <w:rFonts w:ascii="Times New Roman" w:hAnsi="Times New Roman" w:cs="Times New Roman"/>
          <w:color w:val="7030A0"/>
          <w:sz w:val="28"/>
          <w:szCs w:val="28"/>
        </w:rPr>
      </w:pPr>
      <w:r w:rsidRPr="00ED0183">
        <w:rPr>
          <w:rFonts w:ascii="Times New Roman" w:hAnsi="Times New Roman" w:cs="Times New Roman"/>
          <w:color w:val="7030A0"/>
          <w:sz w:val="28"/>
          <w:szCs w:val="28"/>
        </w:rPr>
        <w:t>Вымыть посуду, убраться в квартире, постирать, а затем погладить белье, собрать раскиданные игрушки в комнате ребенка, приготовить ужин и встретить с работы мужа – рутина для многих мам повторяющаяся изо дня в день</w:t>
      </w:r>
    </w:p>
    <w:p w:rsidR="00BE3BD5" w:rsidRPr="00ED0183" w:rsidRDefault="00BE3BD5" w:rsidP="005335F8">
      <w:pPr>
        <w:pStyle w:val="a3"/>
        <w:spacing w:line="276" w:lineRule="auto"/>
        <w:ind w:firstLine="708"/>
        <w:rPr>
          <w:rFonts w:ascii="Times New Roman" w:hAnsi="Times New Roman" w:cs="Times New Roman"/>
          <w:color w:val="FF0000"/>
          <w:sz w:val="28"/>
          <w:szCs w:val="28"/>
        </w:rPr>
      </w:pPr>
      <w:r w:rsidRPr="00ED0183">
        <w:rPr>
          <w:rFonts w:ascii="Times New Roman" w:hAnsi="Times New Roman" w:cs="Times New Roman"/>
          <w:color w:val="FF0000"/>
          <w:sz w:val="28"/>
          <w:szCs w:val="28"/>
        </w:rPr>
        <w:t>На то чтобы посвятить время себе и заняться своими делами – сил не остается.</w:t>
      </w:r>
      <w:r w:rsidR="005335F8" w:rsidRPr="00ED0183">
        <w:rPr>
          <w:rFonts w:ascii="Times New Roman" w:hAnsi="Times New Roman" w:cs="Times New Roman"/>
          <w:color w:val="FF0000"/>
          <w:sz w:val="28"/>
          <w:szCs w:val="28"/>
        </w:rPr>
        <w:tab/>
      </w:r>
      <w:r w:rsidRPr="00ED0183">
        <w:rPr>
          <w:rFonts w:ascii="Times New Roman" w:hAnsi="Times New Roman" w:cs="Times New Roman"/>
          <w:color w:val="FF0000"/>
          <w:sz w:val="28"/>
          <w:szCs w:val="28"/>
        </w:rPr>
        <w:t>Ребенок подрастает, становится самостоятельным, поэтому пришло время, не упустить момент и задуматься о распределении домашних обязанностей.</w:t>
      </w:r>
    </w:p>
    <w:p w:rsidR="00BE3BD5" w:rsidRPr="00ED0183" w:rsidRDefault="00BE3BD5" w:rsidP="005335F8">
      <w:pPr>
        <w:pStyle w:val="a3"/>
        <w:spacing w:line="276" w:lineRule="auto"/>
        <w:ind w:firstLine="708"/>
        <w:rPr>
          <w:rFonts w:ascii="Times New Roman" w:hAnsi="Times New Roman" w:cs="Times New Roman"/>
          <w:color w:val="0070C0"/>
          <w:sz w:val="28"/>
          <w:szCs w:val="28"/>
        </w:rPr>
      </w:pPr>
      <w:r w:rsidRPr="00ED0183">
        <w:rPr>
          <w:rFonts w:ascii="Times New Roman" w:hAnsi="Times New Roman" w:cs="Times New Roman"/>
          <w:color w:val="0070C0"/>
          <w:sz w:val="28"/>
          <w:szCs w:val="28"/>
        </w:rPr>
        <w:t>Как вырастить ребенка помощника? Как привлечь чадо к работе по дому?В каком возрасте нужно начинать приучать ребенка мыть посуду? Как это делать правильно, чтобы не утратить его интерес к этому процессу?</w:t>
      </w:r>
    </w:p>
    <w:p w:rsidR="005335F8" w:rsidRPr="00ED0183" w:rsidRDefault="005335F8" w:rsidP="005335F8">
      <w:pPr>
        <w:pStyle w:val="a3"/>
        <w:spacing w:line="276" w:lineRule="auto"/>
        <w:ind w:firstLine="708"/>
        <w:rPr>
          <w:rFonts w:ascii="Times New Roman" w:hAnsi="Times New Roman" w:cs="Times New Roman"/>
          <w:color w:val="0070C0"/>
          <w:sz w:val="28"/>
          <w:szCs w:val="28"/>
        </w:rPr>
      </w:pPr>
    </w:p>
    <w:p w:rsidR="00BE3BD5" w:rsidRPr="00BE3BD5" w:rsidRDefault="00C814D4" w:rsidP="00BE3BD5">
      <w:pPr>
        <w:pStyle w:val="a3"/>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BE3BD5">
        <w:rPr>
          <w:noProof/>
          <w:lang w:eastAsia="ru-RU"/>
        </w:rPr>
        <w:drawing>
          <wp:inline distT="0" distB="0" distL="0" distR="0">
            <wp:extent cx="2933700" cy="2965293"/>
            <wp:effectExtent l="0" t="0" r="0" b="6985"/>
            <wp:docPr id="7" name="Рисунок 7" descr="мыть посуду,делать домашнюю работу,мама,девочка | Дети, Дошкольник, Лэпбу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ыть посуду,делать домашнюю работу,мама,девочка | Дети, Дошкольник, Лэпбук"/>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43499" cy="2975198"/>
                    </a:xfrm>
                    <a:prstGeom prst="rect">
                      <a:avLst/>
                    </a:prstGeom>
                    <a:noFill/>
                    <a:ln>
                      <a:noFill/>
                    </a:ln>
                  </pic:spPr>
                </pic:pic>
              </a:graphicData>
            </a:graphic>
          </wp:inline>
        </w:drawing>
      </w:r>
    </w:p>
    <w:p w:rsidR="00BE3BD5" w:rsidRPr="00BE3BD5" w:rsidRDefault="00BE3BD5" w:rsidP="00BE3BD5">
      <w:pPr>
        <w:pStyle w:val="a3"/>
        <w:spacing w:line="276" w:lineRule="auto"/>
        <w:ind w:firstLine="708"/>
        <w:rPr>
          <w:rFonts w:ascii="Times New Roman" w:hAnsi="Times New Roman" w:cs="Times New Roman"/>
          <w:sz w:val="28"/>
          <w:szCs w:val="28"/>
        </w:rPr>
      </w:pPr>
      <w:r w:rsidRPr="00BE3BD5">
        <w:rPr>
          <w:rFonts w:ascii="Times New Roman" w:hAnsi="Times New Roman" w:cs="Times New Roman"/>
          <w:sz w:val="28"/>
          <w:szCs w:val="28"/>
        </w:rPr>
        <w:t>Лучше всего начинать приучение детей к домашним хлопотам с раннего детства. Обычно маленького ребенка даже заставлять не надо – он и сам стремится помочь маме помыть посуду.Сначала научите его мыть игрушечную посуду. Купите вместе с ребенком набор пластмассовой посуды, дайте ему маленькую губку и покажите, как нужно ей управляться сначала без воды. Пусть малыш освоит движения.</w:t>
      </w:r>
    </w:p>
    <w:p w:rsidR="00BE3BD5" w:rsidRDefault="00BE3BD5" w:rsidP="00BE3BD5">
      <w:pPr>
        <w:pStyle w:val="a3"/>
        <w:spacing w:line="276" w:lineRule="auto"/>
        <w:ind w:firstLine="708"/>
        <w:rPr>
          <w:rFonts w:ascii="Times New Roman" w:hAnsi="Times New Roman" w:cs="Times New Roman"/>
          <w:sz w:val="28"/>
          <w:szCs w:val="28"/>
        </w:rPr>
      </w:pPr>
      <w:r w:rsidRPr="00BE3BD5">
        <w:rPr>
          <w:rFonts w:ascii="Times New Roman" w:hAnsi="Times New Roman" w:cs="Times New Roman"/>
          <w:sz w:val="28"/>
          <w:szCs w:val="28"/>
        </w:rPr>
        <w:t xml:space="preserve">Затем научите его мыть посуду в тазике с теплой водой. Приготовьте на кухне все необходимое, наденьте сначала ребенку фартучек и покажите, как правильно мыть тарелки, чашки, ложки. Через несколько раз он уже освоит движения и будет </w:t>
      </w:r>
      <w:proofErr w:type="spellStart"/>
      <w:r w:rsidRPr="00BE3BD5">
        <w:rPr>
          <w:rFonts w:ascii="Times New Roman" w:hAnsi="Times New Roman" w:cs="Times New Roman"/>
          <w:sz w:val="28"/>
          <w:szCs w:val="28"/>
        </w:rPr>
        <w:t>ловче</w:t>
      </w:r>
      <w:proofErr w:type="spellEnd"/>
      <w:r w:rsidRPr="00BE3BD5">
        <w:rPr>
          <w:rFonts w:ascii="Times New Roman" w:hAnsi="Times New Roman" w:cs="Times New Roman"/>
          <w:sz w:val="28"/>
          <w:szCs w:val="28"/>
        </w:rPr>
        <w:t xml:space="preserve"> удерживать мокрую посуду.</w:t>
      </w:r>
    </w:p>
    <w:p w:rsidR="005335F8" w:rsidRDefault="005335F8" w:rsidP="00BE3BD5">
      <w:pPr>
        <w:pStyle w:val="a3"/>
        <w:spacing w:line="276" w:lineRule="auto"/>
        <w:ind w:firstLine="708"/>
        <w:rPr>
          <w:rFonts w:ascii="Times New Roman" w:hAnsi="Times New Roman" w:cs="Times New Roman"/>
          <w:sz w:val="28"/>
          <w:szCs w:val="28"/>
        </w:rPr>
      </w:pPr>
    </w:p>
    <w:p w:rsidR="00BE3BD5" w:rsidRDefault="00BE3BD5" w:rsidP="00BE3BD5">
      <w:pPr>
        <w:pStyle w:val="a3"/>
        <w:spacing w:line="276" w:lineRule="auto"/>
        <w:ind w:firstLine="708"/>
        <w:rPr>
          <w:rFonts w:ascii="Times New Roman" w:hAnsi="Times New Roman" w:cs="Times New Roman"/>
          <w:sz w:val="28"/>
          <w:szCs w:val="28"/>
        </w:rPr>
      </w:pPr>
      <w:r w:rsidRPr="00BE3BD5">
        <w:rPr>
          <w:rFonts w:ascii="Times New Roman" w:hAnsi="Times New Roman" w:cs="Times New Roman"/>
          <w:sz w:val="28"/>
          <w:szCs w:val="28"/>
        </w:rPr>
        <w:lastRenderedPageBreak/>
        <w:t xml:space="preserve"> После этого можно доверить ему настоящее дело. Поставьте у мойки табуретку и помогите малышу на нее стать. Включите теплую воду, сам он, наверняка, еще не дотянется до крана. Пусть он попробует мыть игрушечную посуду под проточной водой, а когда он освоится с этим занятием, дайте ему и настоящую посуду, только не слишко</w:t>
      </w:r>
      <w:r>
        <w:rPr>
          <w:rFonts w:ascii="Times New Roman" w:hAnsi="Times New Roman" w:cs="Times New Roman"/>
          <w:sz w:val="28"/>
          <w:szCs w:val="28"/>
        </w:rPr>
        <w:t>м тяжелую, крупную или хрупкую.</w:t>
      </w:r>
    </w:p>
    <w:p w:rsidR="00BE3BD5" w:rsidRDefault="00BE3BD5" w:rsidP="00BE3BD5">
      <w:pPr>
        <w:pStyle w:val="a3"/>
        <w:spacing w:line="276" w:lineRule="auto"/>
        <w:ind w:firstLine="708"/>
        <w:rPr>
          <w:rFonts w:ascii="Times New Roman" w:hAnsi="Times New Roman" w:cs="Times New Roman"/>
          <w:sz w:val="28"/>
          <w:szCs w:val="28"/>
        </w:rPr>
      </w:pPr>
      <w:r w:rsidRPr="00BE3BD5">
        <w:rPr>
          <w:rFonts w:ascii="Times New Roman" w:hAnsi="Times New Roman" w:cs="Times New Roman"/>
          <w:sz w:val="28"/>
          <w:szCs w:val="28"/>
        </w:rPr>
        <w:t>Не давайте ему в руки ножи и вилки, а также другие колющие и режущие предметы. В первые разы вы можете находиться позади моющего посуду ребенка, чтобы при необходимости помочь ему. Хвалите малыша и только иногда подсказывайте действия, если видите, что у него что-то не получается.</w:t>
      </w:r>
    </w:p>
    <w:p w:rsidR="00BE3BD5" w:rsidRDefault="00BE3BD5" w:rsidP="00BE3BD5">
      <w:pPr>
        <w:pStyle w:val="a3"/>
        <w:spacing w:line="276" w:lineRule="auto"/>
        <w:ind w:firstLine="708"/>
        <w:rPr>
          <w:rFonts w:ascii="Times New Roman" w:hAnsi="Times New Roman" w:cs="Times New Roman"/>
          <w:sz w:val="28"/>
          <w:szCs w:val="28"/>
        </w:rPr>
      </w:pPr>
      <w:r w:rsidRPr="00BE3BD5">
        <w:rPr>
          <w:rFonts w:ascii="Times New Roman" w:hAnsi="Times New Roman" w:cs="Times New Roman"/>
          <w:sz w:val="28"/>
          <w:szCs w:val="28"/>
        </w:rPr>
        <w:t>Не ругайте ребенка, если он уронит бьющиеся предметы, главное, что он сам остался цел и освоил полезное дело. Не давайте ему пока в руки особо ценные предметы. Покажите ребенку, куда складывать чистую посуду, чтобы она просохла, где она хранится.</w:t>
      </w:r>
    </w:p>
    <w:p w:rsidR="00BE3BD5" w:rsidRDefault="00BE3BD5" w:rsidP="00BE3BD5">
      <w:pPr>
        <w:pStyle w:val="a3"/>
        <w:spacing w:line="276" w:lineRule="auto"/>
        <w:ind w:firstLine="708"/>
        <w:rPr>
          <w:rFonts w:ascii="Times New Roman" w:hAnsi="Times New Roman" w:cs="Times New Roman"/>
          <w:sz w:val="28"/>
          <w:szCs w:val="28"/>
        </w:rPr>
      </w:pPr>
      <w:r w:rsidRPr="00BE3BD5">
        <w:rPr>
          <w:rFonts w:ascii="Times New Roman" w:hAnsi="Times New Roman" w:cs="Times New Roman"/>
          <w:sz w:val="28"/>
          <w:szCs w:val="28"/>
        </w:rPr>
        <w:t>Если вы пользуетесь посудомоечной машиной, то научите малыша доставать из нее чистую посуду и раскладывать по местам, а затем покажите, как загружать в нее грязную. Когда он сможет хорошо удерживать в руках еще тяжелые для него тарелки и чашки, научите его мыть их под краном. Каждый раз хвалит</w:t>
      </w:r>
      <w:r>
        <w:rPr>
          <w:rFonts w:ascii="Times New Roman" w:hAnsi="Times New Roman" w:cs="Times New Roman"/>
          <w:sz w:val="28"/>
          <w:szCs w:val="28"/>
        </w:rPr>
        <w:t>е ребенка за то, что он сделал.</w:t>
      </w:r>
    </w:p>
    <w:p w:rsidR="00BE3BD5" w:rsidRDefault="00BE3BD5" w:rsidP="00BE3BD5">
      <w:pPr>
        <w:pStyle w:val="a3"/>
        <w:spacing w:line="276" w:lineRule="auto"/>
        <w:ind w:firstLine="708"/>
        <w:rPr>
          <w:rFonts w:ascii="Times New Roman" w:hAnsi="Times New Roman" w:cs="Times New Roman"/>
          <w:sz w:val="28"/>
          <w:szCs w:val="28"/>
        </w:rPr>
      </w:pPr>
      <w:r w:rsidRPr="00BE3BD5">
        <w:rPr>
          <w:rFonts w:ascii="Times New Roman" w:hAnsi="Times New Roman" w:cs="Times New Roman"/>
          <w:sz w:val="28"/>
          <w:szCs w:val="28"/>
        </w:rPr>
        <w:t>Для детей постарше мытье посуды можно сделать одной из домашних обязанностей. Конечно, не нужно взваливать эту работу полностью на ребенка. Пусть он иногда вам помогает, моет посуду после завтрака, по очереди с другими детьми. Ребенок школьного возраста может каждый раз после еды мыть свою посуду или за всеми членами семьи раз в день. В зависимости от принятых в вашей семье правил можно договориться с ним о любом варианте. Обязательно благодарите ребенка за помощь, чтобы он чувствовал значимость этого дела, и не используйте его как наказание.</w:t>
      </w:r>
    </w:p>
    <w:p w:rsidR="00BE3BD5" w:rsidRPr="00BE3BD5" w:rsidRDefault="00BE3BD5" w:rsidP="00BE3BD5">
      <w:pPr>
        <w:pStyle w:val="a3"/>
        <w:spacing w:line="276" w:lineRule="auto"/>
        <w:rPr>
          <w:rFonts w:ascii="Times New Roman" w:hAnsi="Times New Roman" w:cs="Times New Roman"/>
          <w:sz w:val="28"/>
          <w:szCs w:val="28"/>
        </w:rPr>
      </w:pPr>
    </w:p>
    <w:p w:rsidR="00CD7928" w:rsidRDefault="00C814D4" w:rsidP="00BE3BD5">
      <w:pPr>
        <w:pStyle w:val="a3"/>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BE3BD5">
        <w:rPr>
          <w:noProof/>
          <w:lang w:eastAsia="ru-RU"/>
        </w:rPr>
        <w:drawing>
          <wp:inline distT="0" distB="0" distL="0" distR="0">
            <wp:extent cx="3533775" cy="2355850"/>
            <wp:effectExtent l="0" t="0" r="9525" b="6350"/>
            <wp:docPr id="6" name="Рисунок 6" descr="https://tayniymir.com/wp-content/uploads/2019/04/217947704_shutterstock-307537595-e1555887180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yniymir.com/wp-content/uploads/2019/04/217947704_shutterstock-307537595-e1555887180530.jp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33775" cy="2355850"/>
                    </a:xfrm>
                    <a:prstGeom prst="rect">
                      <a:avLst/>
                    </a:prstGeom>
                    <a:noFill/>
                    <a:ln>
                      <a:noFill/>
                    </a:ln>
                  </pic:spPr>
                </pic:pic>
              </a:graphicData>
            </a:graphic>
          </wp:inline>
        </w:drawing>
      </w:r>
    </w:p>
    <w:p w:rsidR="005335F8" w:rsidRDefault="005335F8" w:rsidP="00BE3BD5">
      <w:pPr>
        <w:pStyle w:val="a3"/>
        <w:spacing w:line="276" w:lineRule="auto"/>
        <w:rPr>
          <w:rFonts w:ascii="Times New Roman" w:hAnsi="Times New Roman" w:cs="Times New Roman"/>
          <w:sz w:val="28"/>
          <w:szCs w:val="28"/>
        </w:rPr>
      </w:pPr>
    </w:p>
    <w:p w:rsidR="005335F8" w:rsidRPr="005335F8" w:rsidRDefault="005335F8" w:rsidP="005335F8">
      <w:pPr>
        <w:spacing w:after="0" w:line="276" w:lineRule="auto"/>
        <w:ind w:left="-567" w:firstLine="567"/>
        <w:jc w:val="right"/>
        <w:rPr>
          <w:rFonts w:ascii="Times New Roman" w:hAnsi="Times New Roman" w:cs="Times New Roman"/>
          <w:b/>
          <w:sz w:val="28"/>
          <w:szCs w:val="28"/>
        </w:rPr>
      </w:pPr>
      <w:r w:rsidRPr="005335F8">
        <w:rPr>
          <w:rFonts w:ascii="Times New Roman" w:hAnsi="Times New Roman" w:cs="Times New Roman"/>
          <w:b/>
          <w:sz w:val="28"/>
          <w:szCs w:val="28"/>
        </w:rPr>
        <w:t>Выполнила воспитатель Быкова Е.А</w:t>
      </w:r>
    </w:p>
    <w:sectPr w:rsidR="005335F8" w:rsidRPr="005335F8" w:rsidSect="005335F8">
      <w:pgSz w:w="11906" w:h="16838"/>
      <w:pgMar w:top="1134" w:right="850" w:bottom="1134" w:left="1134"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85098"/>
    <w:rsid w:val="00047669"/>
    <w:rsid w:val="00237B75"/>
    <w:rsid w:val="00380BA1"/>
    <w:rsid w:val="004F7AF1"/>
    <w:rsid w:val="005335F8"/>
    <w:rsid w:val="00785098"/>
    <w:rsid w:val="008C4D98"/>
    <w:rsid w:val="00A8098E"/>
    <w:rsid w:val="00AF2242"/>
    <w:rsid w:val="00BE3BD5"/>
    <w:rsid w:val="00C814D4"/>
    <w:rsid w:val="00D67156"/>
    <w:rsid w:val="00ED0183"/>
    <w:rsid w:val="00F748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B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E3BD5"/>
    <w:pPr>
      <w:spacing w:after="0" w:line="240" w:lineRule="auto"/>
    </w:pPr>
  </w:style>
  <w:style w:type="paragraph" w:styleId="a4">
    <w:name w:val="Balloon Text"/>
    <w:basedOn w:val="a"/>
    <w:link w:val="a5"/>
    <w:uiPriority w:val="99"/>
    <w:semiHidden/>
    <w:unhideWhenUsed/>
    <w:rsid w:val="00C814D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814D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500</Words>
  <Characters>2850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Ангелина</dc:creator>
  <cp:keywords/>
  <dc:description/>
  <cp:lastModifiedBy>МРЦ</cp:lastModifiedBy>
  <cp:revision>8</cp:revision>
  <cp:lastPrinted>2023-03-28T04:43:00Z</cp:lastPrinted>
  <dcterms:created xsi:type="dcterms:W3CDTF">2023-03-27T13:27:00Z</dcterms:created>
  <dcterms:modified xsi:type="dcterms:W3CDTF">2023-04-18T06:57:00Z</dcterms:modified>
</cp:coreProperties>
</file>