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DEA" w:rsidRDefault="00E82DEA" w:rsidP="00E82DE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ГАУ СО «МРЦ»</w:t>
      </w:r>
    </w:p>
    <w:p w:rsidR="00E82DEA"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E82DEA" w:rsidRDefault="00E82DEA" w:rsidP="00E82DEA">
      <w:pPr>
        <w:jc w:val="center"/>
        <w:rPr>
          <w:rFonts w:ascii="Times New Roman" w:hAnsi="Times New Roman" w:cs="Times New Roman"/>
          <w:b/>
          <w:color w:val="000000"/>
          <w:sz w:val="24"/>
          <w:szCs w:val="24"/>
        </w:rPr>
      </w:pPr>
      <w:r w:rsidRPr="00BA4094">
        <w:rPr>
          <w:rFonts w:ascii="Times New Roman" w:hAnsi="Times New Roman" w:cs="Times New Roman"/>
          <w:b/>
          <w:bCs/>
          <w:color w:val="000000"/>
          <w:sz w:val="44"/>
          <w:szCs w:val="24"/>
        </w:rPr>
        <w:t xml:space="preserve">Мастер-класс  по изготовлению </w:t>
      </w:r>
      <w:proofErr w:type="spellStart"/>
      <w:r w:rsidRPr="00BA4094">
        <w:rPr>
          <w:rFonts w:ascii="Times New Roman" w:hAnsi="Times New Roman" w:cs="Times New Roman"/>
          <w:b/>
          <w:bCs/>
          <w:color w:val="000000"/>
          <w:sz w:val="44"/>
          <w:szCs w:val="24"/>
        </w:rPr>
        <w:t>световозвращающего</w:t>
      </w:r>
      <w:proofErr w:type="spellEnd"/>
      <w:r w:rsidRPr="00BA4094">
        <w:rPr>
          <w:rFonts w:ascii="Times New Roman" w:hAnsi="Times New Roman" w:cs="Times New Roman"/>
          <w:b/>
          <w:bCs/>
          <w:color w:val="000000"/>
          <w:sz w:val="44"/>
          <w:szCs w:val="24"/>
        </w:rPr>
        <w:t xml:space="preserve"> элемента на одежду «Кошачья лапка»</w:t>
      </w:r>
      <w:r w:rsidRPr="00BA4094">
        <w:rPr>
          <w:rFonts w:ascii="Times New Roman" w:hAnsi="Times New Roman" w:cs="Times New Roman"/>
          <w:color w:val="000000"/>
          <w:sz w:val="44"/>
          <w:szCs w:val="24"/>
        </w:rPr>
        <w:br/>
      </w:r>
      <w:r w:rsidRPr="00677B44">
        <w:rPr>
          <w:rFonts w:ascii="Times New Roman" w:hAnsi="Times New Roman" w:cs="Times New Roman"/>
          <w:color w:val="000000"/>
          <w:sz w:val="24"/>
          <w:szCs w:val="24"/>
        </w:rPr>
        <w:br/>
      </w: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Pr="00BA4094" w:rsidRDefault="00E82DEA" w:rsidP="00E82DEA">
      <w:pPr>
        <w:jc w:val="right"/>
        <w:rPr>
          <w:rFonts w:ascii="Times New Roman" w:hAnsi="Times New Roman" w:cs="Times New Roman"/>
          <w:b/>
          <w:color w:val="000000"/>
          <w:sz w:val="28"/>
          <w:szCs w:val="24"/>
        </w:rPr>
      </w:pPr>
      <w:r w:rsidRPr="00BA4094">
        <w:rPr>
          <w:rFonts w:ascii="Times New Roman" w:hAnsi="Times New Roman" w:cs="Times New Roman"/>
          <w:b/>
          <w:color w:val="000000"/>
          <w:sz w:val="28"/>
          <w:szCs w:val="24"/>
        </w:rPr>
        <w:t>Воспитатель: Попович С.Н.</w:t>
      </w: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rPr>
          <w:rFonts w:ascii="Times New Roman" w:hAnsi="Times New Roman" w:cs="Times New Roman"/>
          <w:b/>
          <w:color w:val="000000"/>
          <w:sz w:val="24"/>
          <w:szCs w:val="24"/>
        </w:rPr>
      </w:pPr>
    </w:p>
    <w:p w:rsidR="00E82DEA" w:rsidRDefault="00E82DEA" w:rsidP="00E82DE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2023 г.</w:t>
      </w:r>
    </w:p>
    <w:p w:rsidR="00E82DEA" w:rsidRPr="00677B44" w:rsidRDefault="00E82DEA" w:rsidP="00E82DEA">
      <w:pPr>
        <w:rPr>
          <w:rFonts w:ascii="Times New Roman" w:hAnsi="Times New Roman" w:cs="Times New Roman"/>
          <w:b/>
          <w:bCs/>
          <w:color w:val="000000"/>
          <w:sz w:val="24"/>
          <w:szCs w:val="24"/>
        </w:rPr>
      </w:pPr>
      <w:r w:rsidRPr="00713626">
        <w:rPr>
          <w:rFonts w:ascii="Times New Roman" w:hAnsi="Times New Roman" w:cs="Times New Roman"/>
          <w:b/>
          <w:color w:val="000000"/>
          <w:sz w:val="28"/>
          <w:szCs w:val="24"/>
        </w:rPr>
        <w:lastRenderedPageBreak/>
        <w:t>Актуальность</w:t>
      </w:r>
      <w:r w:rsidRPr="00713626">
        <w:rPr>
          <w:rFonts w:ascii="Times New Roman" w:hAnsi="Times New Roman" w:cs="Times New Roman"/>
          <w:color w:val="000000"/>
          <w:sz w:val="28"/>
          <w:szCs w:val="24"/>
        </w:rPr>
        <w:t xml:space="preserve"> – в нашей стране происходит достаточно много </w:t>
      </w:r>
      <w:proofErr w:type="spellStart"/>
      <w:proofErr w:type="gramStart"/>
      <w:r w:rsidRPr="00713626">
        <w:rPr>
          <w:rFonts w:ascii="Times New Roman" w:hAnsi="Times New Roman" w:cs="Times New Roman"/>
          <w:color w:val="000000"/>
          <w:sz w:val="28"/>
          <w:szCs w:val="24"/>
        </w:rPr>
        <w:t>дорожно</w:t>
      </w:r>
      <w:proofErr w:type="spellEnd"/>
      <w:r w:rsidRPr="00713626">
        <w:rPr>
          <w:rFonts w:ascii="Times New Roman" w:hAnsi="Times New Roman" w:cs="Times New Roman"/>
          <w:color w:val="000000"/>
          <w:sz w:val="28"/>
          <w:szCs w:val="24"/>
        </w:rPr>
        <w:t xml:space="preserve"> – транспортных</w:t>
      </w:r>
      <w:proofErr w:type="gramEnd"/>
      <w:r w:rsidRPr="00713626">
        <w:rPr>
          <w:rFonts w:ascii="Times New Roman" w:hAnsi="Times New Roman" w:cs="Times New Roman"/>
          <w:color w:val="000000"/>
          <w:sz w:val="28"/>
          <w:szCs w:val="24"/>
        </w:rPr>
        <w:t xml:space="preserve"> происшествий. Обычно это происходит в темное время суток, в туман, дождь, в зимнее время года, это снегопад. Применение </w:t>
      </w:r>
      <w:proofErr w:type="spellStart"/>
      <w:r w:rsidRPr="00713626">
        <w:rPr>
          <w:rFonts w:ascii="Times New Roman" w:hAnsi="Times New Roman" w:cs="Times New Roman"/>
          <w:color w:val="000000"/>
          <w:sz w:val="28"/>
          <w:szCs w:val="24"/>
        </w:rPr>
        <w:t>световозвращающих</w:t>
      </w:r>
      <w:proofErr w:type="spellEnd"/>
      <w:r w:rsidRPr="00713626">
        <w:rPr>
          <w:rFonts w:ascii="Times New Roman" w:hAnsi="Times New Roman" w:cs="Times New Roman"/>
          <w:color w:val="000000"/>
          <w:sz w:val="28"/>
          <w:szCs w:val="24"/>
        </w:rPr>
        <w:t xml:space="preserve"> элементов на одежде, снизит риск наезда на наших маленьких пешеходов. </w:t>
      </w:r>
      <w:proofErr w:type="spellStart"/>
      <w:r w:rsidRPr="00713626">
        <w:rPr>
          <w:rFonts w:ascii="Times New Roman" w:hAnsi="Times New Roman" w:cs="Times New Roman"/>
          <w:color w:val="000000"/>
          <w:sz w:val="28"/>
          <w:szCs w:val="24"/>
        </w:rPr>
        <w:t>Световозвращающий</w:t>
      </w:r>
      <w:proofErr w:type="spellEnd"/>
      <w:r w:rsidRPr="00713626">
        <w:rPr>
          <w:rFonts w:ascii="Times New Roman" w:hAnsi="Times New Roman" w:cs="Times New Roman"/>
          <w:color w:val="000000"/>
          <w:sz w:val="28"/>
          <w:szCs w:val="24"/>
        </w:rPr>
        <w:t xml:space="preserve"> элемент должен стать незаменимым аксессуаром одежды каждого ребёнка.</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t>Цель</w:t>
      </w:r>
      <w:r w:rsidRPr="00713626">
        <w:rPr>
          <w:rFonts w:ascii="Times New Roman" w:hAnsi="Times New Roman" w:cs="Times New Roman"/>
          <w:color w:val="000000"/>
          <w:sz w:val="28"/>
          <w:szCs w:val="24"/>
        </w:rPr>
        <w:t xml:space="preserve"> – изготовление </w:t>
      </w:r>
      <w:proofErr w:type="spellStart"/>
      <w:r w:rsidRPr="00713626">
        <w:rPr>
          <w:rFonts w:ascii="Times New Roman" w:hAnsi="Times New Roman" w:cs="Times New Roman"/>
          <w:color w:val="000000"/>
          <w:sz w:val="28"/>
          <w:szCs w:val="24"/>
        </w:rPr>
        <w:t>световозвращающего</w:t>
      </w:r>
      <w:proofErr w:type="spellEnd"/>
      <w:r w:rsidRPr="00713626">
        <w:rPr>
          <w:rFonts w:ascii="Times New Roman" w:hAnsi="Times New Roman" w:cs="Times New Roman"/>
          <w:color w:val="000000"/>
          <w:sz w:val="28"/>
          <w:szCs w:val="24"/>
        </w:rPr>
        <w:t xml:space="preserve"> элемента на одежду своими руками. Создать условия для закрепления знаний правил дорожного движения.</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t>Задачи:</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t>Образовательные:</w:t>
      </w:r>
      <w:r w:rsidRPr="00713626">
        <w:rPr>
          <w:rFonts w:ascii="Times New Roman" w:hAnsi="Times New Roman" w:cs="Times New Roman"/>
          <w:color w:val="000000"/>
          <w:sz w:val="28"/>
          <w:szCs w:val="24"/>
        </w:rPr>
        <w:t xml:space="preserve"> Систематизировать знания основ правил дорожного движения. Формировать представления о видах светоотражающих элементов.</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t>Развивающие:</w:t>
      </w:r>
      <w:r w:rsidRPr="00713626">
        <w:rPr>
          <w:rFonts w:ascii="Times New Roman" w:hAnsi="Times New Roman" w:cs="Times New Roman"/>
          <w:color w:val="000000"/>
          <w:sz w:val="28"/>
          <w:szCs w:val="24"/>
        </w:rPr>
        <w:t xml:space="preserve"> Организовать совместную деятельность родителей и детей по профилактике дорожно-транспортного травматизма.</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t>Воспитывающие:</w:t>
      </w:r>
      <w:r w:rsidRPr="00713626">
        <w:rPr>
          <w:rFonts w:ascii="Times New Roman" w:hAnsi="Times New Roman" w:cs="Times New Roman"/>
          <w:color w:val="000000"/>
          <w:sz w:val="28"/>
          <w:szCs w:val="24"/>
        </w:rPr>
        <w:t xml:space="preserve"> Воспитывать аккуратность и осторожность при работе. Воспитывать уважительное отношение ко всем участникам дорожного движения.</w:t>
      </w:r>
      <w:r w:rsidRPr="00713626">
        <w:rPr>
          <w:rFonts w:ascii="Times New Roman" w:hAnsi="Times New Roman" w:cs="Times New Roman"/>
          <w:color w:val="000000"/>
          <w:sz w:val="28"/>
          <w:szCs w:val="24"/>
        </w:rPr>
        <w:br/>
        <w:t>Материалы и инструменты:</w:t>
      </w:r>
      <w:r w:rsidRPr="00713626">
        <w:rPr>
          <w:rFonts w:ascii="Times New Roman" w:hAnsi="Times New Roman" w:cs="Times New Roman"/>
          <w:color w:val="000000"/>
          <w:sz w:val="28"/>
          <w:szCs w:val="24"/>
        </w:rPr>
        <w:br/>
        <w:t>• Шаблоны (кошачьей лапки, подушечки, коготка)</w:t>
      </w:r>
      <w:r w:rsidRPr="00713626">
        <w:rPr>
          <w:rFonts w:ascii="Times New Roman" w:hAnsi="Times New Roman" w:cs="Times New Roman"/>
          <w:color w:val="000000"/>
          <w:sz w:val="28"/>
          <w:szCs w:val="24"/>
        </w:rPr>
        <w:br/>
        <w:t>• Фетр</w:t>
      </w:r>
      <w:r w:rsidRPr="00713626">
        <w:rPr>
          <w:rFonts w:ascii="Times New Roman" w:hAnsi="Times New Roman" w:cs="Times New Roman"/>
          <w:color w:val="000000"/>
          <w:sz w:val="28"/>
          <w:szCs w:val="24"/>
        </w:rPr>
        <w:br/>
        <w:t xml:space="preserve">• </w:t>
      </w:r>
      <w:proofErr w:type="spellStart"/>
      <w:r w:rsidRPr="00713626">
        <w:rPr>
          <w:rFonts w:ascii="Times New Roman" w:hAnsi="Times New Roman" w:cs="Times New Roman"/>
          <w:color w:val="000000"/>
          <w:sz w:val="28"/>
          <w:szCs w:val="24"/>
        </w:rPr>
        <w:t>Световозвращающая</w:t>
      </w:r>
      <w:proofErr w:type="spellEnd"/>
      <w:r w:rsidRPr="00713626">
        <w:rPr>
          <w:rFonts w:ascii="Times New Roman" w:hAnsi="Times New Roman" w:cs="Times New Roman"/>
          <w:color w:val="000000"/>
          <w:sz w:val="28"/>
          <w:szCs w:val="24"/>
        </w:rPr>
        <w:t xml:space="preserve"> лента</w:t>
      </w:r>
      <w:r w:rsidRPr="00713626">
        <w:rPr>
          <w:rFonts w:ascii="Times New Roman" w:hAnsi="Times New Roman" w:cs="Times New Roman"/>
          <w:color w:val="000000"/>
          <w:sz w:val="28"/>
          <w:szCs w:val="24"/>
        </w:rPr>
        <w:br/>
        <w:t>• Ножницы</w:t>
      </w:r>
      <w:r w:rsidRPr="00713626">
        <w:rPr>
          <w:rFonts w:ascii="Times New Roman" w:hAnsi="Times New Roman" w:cs="Times New Roman"/>
          <w:color w:val="000000"/>
          <w:sz w:val="28"/>
          <w:szCs w:val="24"/>
        </w:rPr>
        <w:br/>
        <w:t>• Карандаш</w:t>
      </w:r>
      <w:r w:rsidRPr="00713626">
        <w:rPr>
          <w:rFonts w:ascii="Times New Roman" w:hAnsi="Times New Roman" w:cs="Times New Roman"/>
          <w:color w:val="000000"/>
          <w:sz w:val="28"/>
          <w:szCs w:val="24"/>
        </w:rPr>
        <w:br/>
        <w:t>• Клей</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t>Ход занятия:</w:t>
      </w:r>
      <w:r w:rsidRPr="00713626">
        <w:rPr>
          <w:rFonts w:ascii="Times New Roman" w:hAnsi="Times New Roman" w:cs="Times New Roman"/>
          <w:b/>
          <w:color w:val="000000"/>
          <w:sz w:val="28"/>
          <w:szCs w:val="24"/>
        </w:rPr>
        <w:br/>
        <w:t>1. Этап.</w:t>
      </w:r>
      <w:r w:rsidRPr="00713626">
        <w:rPr>
          <w:rFonts w:ascii="Times New Roman" w:hAnsi="Times New Roman" w:cs="Times New Roman"/>
          <w:color w:val="000000"/>
          <w:sz w:val="28"/>
          <w:szCs w:val="24"/>
        </w:rPr>
        <w:t xml:space="preserve"> Обводим по шаблону, вырезаем детали.</w:t>
      </w:r>
      <w:r w:rsidRPr="00713626">
        <w:rPr>
          <w:rFonts w:ascii="Times New Roman" w:hAnsi="Times New Roman" w:cs="Times New Roman"/>
          <w:color w:val="000000"/>
          <w:sz w:val="28"/>
          <w:szCs w:val="24"/>
        </w:rPr>
        <w:br/>
        <w:t xml:space="preserve">• На фетр накладываем шаблон кошачьей лапки, обводим его карандашом. Вырезаем. Отложим в </w:t>
      </w:r>
      <w:proofErr w:type="gramStart"/>
      <w:r w:rsidRPr="00713626">
        <w:rPr>
          <w:rFonts w:ascii="Times New Roman" w:hAnsi="Times New Roman" w:cs="Times New Roman"/>
          <w:color w:val="000000"/>
          <w:sz w:val="28"/>
          <w:szCs w:val="24"/>
        </w:rPr>
        <w:t>сторону</w:t>
      </w:r>
      <w:proofErr w:type="gramEnd"/>
      <w:r w:rsidRPr="00713626">
        <w:rPr>
          <w:rFonts w:ascii="Times New Roman" w:hAnsi="Times New Roman" w:cs="Times New Roman"/>
          <w:color w:val="000000"/>
          <w:sz w:val="28"/>
          <w:szCs w:val="24"/>
        </w:rPr>
        <w:t xml:space="preserve"> вырезанную кошачью лапку.</w:t>
      </w:r>
      <w:r w:rsidRPr="00713626">
        <w:rPr>
          <w:rFonts w:ascii="Times New Roman" w:hAnsi="Times New Roman" w:cs="Times New Roman"/>
          <w:color w:val="000000"/>
          <w:sz w:val="28"/>
          <w:szCs w:val="24"/>
        </w:rPr>
        <w:br/>
        <w:t xml:space="preserve">• На </w:t>
      </w:r>
      <w:proofErr w:type="spellStart"/>
      <w:r w:rsidRPr="00713626">
        <w:rPr>
          <w:rFonts w:ascii="Times New Roman" w:hAnsi="Times New Roman" w:cs="Times New Roman"/>
          <w:color w:val="000000"/>
          <w:sz w:val="28"/>
          <w:szCs w:val="24"/>
        </w:rPr>
        <w:t>световозвращающую</w:t>
      </w:r>
      <w:proofErr w:type="spellEnd"/>
      <w:r w:rsidRPr="00713626">
        <w:rPr>
          <w:rFonts w:ascii="Times New Roman" w:hAnsi="Times New Roman" w:cs="Times New Roman"/>
          <w:color w:val="000000"/>
          <w:sz w:val="28"/>
          <w:szCs w:val="24"/>
        </w:rPr>
        <w:t xml:space="preserve"> ленту накладываем шаблон кошачьей подушечки, обводим ее. Вырезаем. Отложим в </w:t>
      </w:r>
      <w:proofErr w:type="gramStart"/>
      <w:r w:rsidRPr="00713626">
        <w:rPr>
          <w:rFonts w:ascii="Times New Roman" w:hAnsi="Times New Roman" w:cs="Times New Roman"/>
          <w:color w:val="000000"/>
          <w:sz w:val="28"/>
          <w:szCs w:val="24"/>
        </w:rPr>
        <w:t>сторону</w:t>
      </w:r>
      <w:proofErr w:type="gramEnd"/>
      <w:r w:rsidRPr="00713626">
        <w:rPr>
          <w:rFonts w:ascii="Times New Roman" w:hAnsi="Times New Roman" w:cs="Times New Roman"/>
          <w:color w:val="000000"/>
          <w:sz w:val="28"/>
          <w:szCs w:val="24"/>
        </w:rPr>
        <w:t xml:space="preserve"> вырезанную кошачью подушечку.</w:t>
      </w:r>
      <w:r w:rsidRPr="00713626">
        <w:rPr>
          <w:rFonts w:ascii="Times New Roman" w:hAnsi="Times New Roman" w:cs="Times New Roman"/>
          <w:color w:val="000000"/>
          <w:sz w:val="28"/>
          <w:szCs w:val="24"/>
        </w:rPr>
        <w:br/>
        <w:t xml:space="preserve">• На </w:t>
      </w:r>
      <w:proofErr w:type="spellStart"/>
      <w:r w:rsidRPr="00713626">
        <w:rPr>
          <w:rFonts w:ascii="Times New Roman" w:hAnsi="Times New Roman" w:cs="Times New Roman"/>
          <w:color w:val="000000"/>
          <w:sz w:val="28"/>
          <w:szCs w:val="24"/>
        </w:rPr>
        <w:t>световозвращающую</w:t>
      </w:r>
      <w:proofErr w:type="spellEnd"/>
      <w:r w:rsidRPr="00713626">
        <w:rPr>
          <w:rFonts w:ascii="Times New Roman" w:hAnsi="Times New Roman" w:cs="Times New Roman"/>
          <w:color w:val="000000"/>
          <w:sz w:val="28"/>
          <w:szCs w:val="24"/>
        </w:rPr>
        <w:t xml:space="preserve"> ленту накладываем шаблон кошачьего коготка, обводим его 4 раза. Вырезаем. Отложим в сторону вырезанные детали.</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t>2 Этап.</w:t>
      </w:r>
      <w:r w:rsidRPr="00713626">
        <w:rPr>
          <w:rFonts w:ascii="Times New Roman" w:hAnsi="Times New Roman" w:cs="Times New Roman"/>
          <w:color w:val="000000"/>
          <w:sz w:val="28"/>
          <w:szCs w:val="24"/>
        </w:rPr>
        <w:t xml:space="preserve"> Оформление </w:t>
      </w:r>
      <w:proofErr w:type="spellStart"/>
      <w:r w:rsidRPr="00713626">
        <w:rPr>
          <w:rFonts w:ascii="Times New Roman" w:hAnsi="Times New Roman" w:cs="Times New Roman"/>
          <w:color w:val="000000"/>
          <w:sz w:val="28"/>
          <w:szCs w:val="24"/>
        </w:rPr>
        <w:t>световозвращающего</w:t>
      </w:r>
      <w:proofErr w:type="spellEnd"/>
      <w:r w:rsidRPr="00713626">
        <w:rPr>
          <w:rFonts w:ascii="Times New Roman" w:hAnsi="Times New Roman" w:cs="Times New Roman"/>
          <w:color w:val="000000"/>
          <w:sz w:val="28"/>
          <w:szCs w:val="24"/>
        </w:rPr>
        <w:t xml:space="preserve"> элемента на одежду.</w:t>
      </w:r>
      <w:r w:rsidRPr="00713626">
        <w:rPr>
          <w:rFonts w:ascii="Times New Roman" w:hAnsi="Times New Roman" w:cs="Times New Roman"/>
          <w:color w:val="000000"/>
          <w:sz w:val="28"/>
          <w:szCs w:val="24"/>
        </w:rPr>
        <w:br/>
        <w:t xml:space="preserve">• На вырезанную из фетра кошачью лапку необходимо приклеить вырезанную из </w:t>
      </w:r>
      <w:proofErr w:type="spellStart"/>
      <w:r w:rsidRPr="00713626">
        <w:rPr>
          <w:rFonts w:ascii="Times New Roman" w:hAnsi="Times New Roman" w:cs="Times New Roman"/>
          <w:color w:val="000000"/>
          <w:sz w:val="28"/>
          <w:szCs w:val="24"/>
        </w:rPr>
        <w:t>световозвращающей</w:t>
      </w:r>
      <w:proofErr w:type="spellEnd"/>
      <w:r w:rsidRPr="00713626">
        <w:rPr>
          <w:rFonts w:ascii="Times New Roman" w:hAnsi="Times New Roman" w:cs="Times New Roman"/>
          <w:color w:val="000000"/>
          <w:sz w:val="28"/>
          <w:szCs w:val="24"/>
        </w:rPr>
        <w:t xml:space="preserve"> ленты кошачью подушечку.</w:t>
      </w:r>
      <w:r w:rsidRPr="00713626">
        <w:rPr>
          <w:rFonts w:ascii="Times New Roman" w:hAnsi="Times New Roman" w:cs="Times New Roman"/>
          <w:color w:val="000000"/>
          <w:sz w:val="28"/>
          <w:szCs w:val="24"/>
        </w:rPr>
        <w:br/>
        <w:t xml:space="preserve">• На вырезанную из фетра кошачью лапку необходимо приклеить вырезанные из </w:t>
      </w:r>
      <w:proofErr w:type="spellStart"/>
      <w:r w:rsidRPr="00713626">
        <w:rPr>
          <w:rFonts w:ascii="Times New Roman" w:hAnsi="Times New Roman" w:cs="Times New Roman"/>
          <w:color w:val="000000"/>
          <w:sz w:val="28"/>
          <w:szCs w:val="24"/>
        </w:rPr>
        <w:t>световозвращающей</w:t>
      </w:r>
      <w:proofErr w:type="spellEnd"/>
      <w:r w:rsidRPr="00713626">
        <w:rPr>
          <w:rFonts w:ascii="Times New Roman" w:hAnsi="Times New Roman" w:cs="Times New Roman"/>
          <w:color w:val="000000"/>
          <w:sz w:val="28"/>
          <w:szCs w:val="24"/>
        </w:rPr>
        <w:t xml:space="preserve"> ленты кошачьи коготки, 4 шт. </w:t>
      </w:r>
      <w:proofErr w:type="spellStart"/>
      <w:r w:rsidRPr="00713626">
        <w:rPr>
          <w:rFonts w:ascii="Times New Roman" w:hAnsi="Times New Roman" w:cs="Times New Roman"/>
          <w:color w:val="000000"/>
          <w:sz w:val="28"/>
          <w:szCs w:val="24"/>
        </w:rPr>
        <w:t>Световозвращающий</w:t>
      </w:r>
      <w:proofErr w:type="spellEnd"/>
      <w:r w:rsidRPr="00713626">
        <w:rPr>
          <w:rFonts w:ascii="Times New Roman" w:hAnsi="Times New Roman" w:cs="Times New Roman"/>
          <w:color w:val="000000"/>
          <w:sz w:val="28"/>
          <w:szCs w:val="24"/>
        </w:rPr>
        <w:t xml:space="preserve"> элемент на одежду «Кошачья лапка» готов.</w:t>
      </w:r>
      <w:r w:rsidRPr="00713626">
        <w:rPr>
          <w:rFonts w:ascii="Times New Roman" w:hAnsi="Times New Roman" w:cs="Times New Roman"/>
          <w:color w:val="000000"/>
          <w:sz w:val="28"/>
          <w:szCs w:val="24"/>
        </w:rPr>
        <w:br/>
      </w:r>
      <w:r w:rsidRPr="00713626">
        <w:rPr>
          <w:rFonts w:ascii="Times New Roman" w:hAnsi="Times New Roman" w:cs="Times New Roman"/>
          <w:b/>
          <w:color w:val="000000"/>
          <w:sz w:val="28"/>
          <w:szCs w:val="24"/>
        </w:rPr>
        <w:lastRenderedPageBreak/>
        <w:t>3 Этап.</w:t>
      </w:r>
      <w:r w:rsidRPr="00713626">
        <w:rPr>
          <w:rFonts w:ascii="Times New Roman" w:hAnsi="Times New Roman" w:cs="Times New Roman"/>
          <w:color w:val="000000"/>
          <w:sz w:val="28"/>
          <w:szCs w:val="24"/>
        </w:rPr>
        <w:t xml:space="preserve"> Остается пришить </w:t>
      </w:r>
      <w:proofErr w:type="spellStart"/>
      <w:r w:rsidRPr="00713626">
        <w:rPr>
          <w:rFonts w:ascii="Times New Roman" w:hAnsi="Times New Roman" w:cs="Times New Roman"/>
          <w:color w:val="000000"/>
          <w:sz w:val="28"/>
          <w:szCs w:val="24"/>
        </w:rPr>
        <w:t>световозвращающий</w:t>
      </w:r>
      <w:proofErr w:type="spellEnd"/>
      <w:r w:rsidRPr="00713626">
        <w:rPr>
          <w:rFonts w:ascii="Times New Roman" w:hAnsi="Times New Roman" w:cs="Times New Roman"/>
          <w:color w:val="000000"/>
          <w:sz w:val="28"/>
          <w:szCs w:val="24"/>
        </w:rPr>
        <w:t xml:space="preserve"> элемент на верхнюю одежду вашего ребенка.</w:t>
      </w:r>
      <w:r w:rsidRPr="00713626">
        <w:rPr>
          <w:rFonts w:ascii="Times New Roman" w:hAnsi="Times New Roman" w:cs="Times New Roman"/>
          <w:color w:val="000000"/>
          <w:sz w:val="28"/>
          <w:szCs w:val="24"/>
        </w:rPr>
        <w:br/>
      </w:r>
      <w:r w:rsidRPr="00713626">
        <w:rPr>
          <w:rFonts w:ascii="Times New Roman" w:hAnsi="Times New Roman" w:cs="Times New Roman"/>
          <w:color w:val="000000"/>
          <w:sz w:val="28"/>
          <w:szCs w:val="24"/>
        </w:rPr>
        <w:br/>
      </w:r>
      <w:r w:rsidRPr="00713626">
        <w:rPr>
          <w:rFonts w:ascii="Times New Roman" w:hAnsi="Times New Roman" w:cs="Times New Roman"/>
          <w:color w:val="000000"/>
          <w:sz w:val="28"/>
          <w:szCs w:val="24"/>
        </w:rPr>
        <w:br/>
        <w:t>Памятка для родителей о необходимости использования светоотражающих элементов</w:t>
      </w:r>
      <w:proofErr w:type="gramStart"/>
      <w:r w:rsidRPr="00713626">
        <w:rPr>
          <w:rFonts w:ascii="Times New Roman" w:hAnsi="Times New Roman" w:cs="Times New Roman"/>
          <w:color w:val="000000"/>
          <w:sz w:val="28"/>
          <w:szCs w:val="24"/>
        </w:rPr>
        <w:br/>
        <w:t>К</w:t>
      </w:r>
      <w:proofErr w:type="gramEnd"/>
      <w:r w:rsidRPr="00713626">
        <w:rPr>
          <w:rFonts w:ascii="Times New Roman" w:hAnsi="Times New Roman" w:cs="Times New Roman"/>
          <w:color w:val="000000"/>
          <w:sz w:val="28"/>
          <w:szCs w:val="24"/>
        </w:rPr>
        <w:t xml:space="preserve">огда водитель автомобиля движется по дороге, он издалека видит яркую световую точку, </w:t>
      </w:r>
      <w:proofErr w:type="spellStart"/>
      <w:r w:rsidRPr="00713626">
        <w:rPr>
          <w:rFonts w:ascii="Times New Roman" w:hAnsi="Times New Roman" w:cs="Times New Roman"/>
          <w:color w:val="000000"/>
          <w:sz w:val="28"/>
          <w:szCs w:val="24"/>
        </w:rPr>
        <w:t>световозвращающий</w:t>
      </w:r>
      <w:proofErr w:type="spellEnd"/>
      <w:r w:rsidRPr="00713626">
        <w:rPr>
          <w:rFonts w:ascii="Times New Roman" w:hAnsi="Times New Roman" w:cs="Times New Roman"/>
          <w:color w:val="000000"/>
          <w:sz w:val="28"/>
          <w:szCs w:val="24"/>
        </w:rPr>
        <w:t xml:space="preserve"> элемент. Поэтому шанса, что пешеход или велосипедист будут замечены, увеличивается во много раз. Маленькая подвеска на шнурке или значок закрепляются на одежде, наклейки на велосипеде, самокате, рюкзаке, сумке. Но его использование, по мнению экспертов по безопасности дорожного движения, снижает детский травматизм на дороге во много раз. Уважаемые родители! Научите ребёнка привычке соблюдать правила дорожного движения. Побеспокойтесь о том, чтобы Ваш ребёнок «засветился» на дороге. Примите меры к тому, чтобы на одежде у ребёнка были </w:t>
      </w:r>
      <w:proofErr w:type="spellStart"/>
      <w:r w:rsidRPr="00713626">
        <w:rPr>
          <w:rFonts w:ascii="Times New Roman" w:hAnsi="Times New Roman" w:cs="Times New Roman"/>
          <w:color w:val="000000"/>
          <w:sz w:val="28"/>
          <w:szCs w:val="24"/>
        </w:rPr>
        <w:t>световозращающие</w:t>
      </w:r>
      <w:proofErr w:type="spellEnd"/>
      <w:r w:rsidRPr="00713626">
        <w:rPr>
          <w:rFonts w:ascii="Times New Roman" w:hAnsi="Times New Roman" w:cs="Times New Roman"/>
          <w:color w:val="000000"/>
          <w:sz w:val="28"/>
          <w:szCs w:val="24"/>
        </w:rPr>
        <w:t xml:space="preserve"> элементы, делающие его очень заметным на дороге в тёмное время суток.</w:t>
      </w:r>
      <w:r w:rsidRPr="00713626">
        <w:rPr>
          <w:rFonts w:ascii="Times New Roman" w:hAnsi="Times New Roman" w:cs="Times New Roman"/>
          <w:color w:val="000000"/>
          <w:sz w:val="28"/>
          <w:szCs w:val="24"/>
        </w:rPr>
        <w:br/>
        <w:t>Мы с вами максимально постараемся обезопасить наших детей.</w:t>
      </w:r>
      <w:r w:rsidRPr="00713626">
        <w:rPr>
          <w:rFonts w:ascii="Times New Roman" w:hAnsi="Times New Roman" w:cs="Times New Roman"/>
          <w:color w:val="000000"/>
          <w:sz w:val="28"/>
          <w:szCs w:val="24"/>
        </w:rPr>
        <w:br/>
        <w:t>Безопасных нам всем дорог!</w:t>
      </w:r>
      <w:r w:rsidRPr="00713626">
        <w:rPr>
          <w:rFonts w:ascii="Times New Roman" w:hAnsi="Times New Roman" w:cs="Times New Roman"/>
          <w:color w:val="000000"/>
          <w:sz w:val="28"/>
          <w:szCs w:val="24"/>
        </w:rPr>
        <w:br/>
      </w:r>
      <w:r w:rsidRPr="00713626">
        <w:rPr>
          <w:rFonts w:ascii="Times New Roman" w:hAnsi="Times New Roman" w:cs="Times New Roman"/>
          <w:color w:val="000000"/>
          <w:sz w:val="28"/>
          <w:szCs w:val="24"/>
        </w:rPr>
        <w:br/>
      </w:r>
      <w:r>
        <w:rPr>
          <w:rFonts w:ascii="Times New Roman" w:hAnsi="Times New Roman" w:cs="Times New Roman"/>
          <w:color w:val="000000"/>
          <w:sz w:val="28"/>
          <w:szCs w:val="24"/>
        </w:rPr>
        <w:t xml:space="preserve">                                        </w:t>
      </w:r>
      <w:r w:rsidRPr="00677B44">
        <w:rPr>
          <w:rFonts w:ascii="Times New Roman" w:hAnsi="Times New Roman" w:cs="Times New Roman"/>
          <w:noProof/>
          <w:sz w:val="24"/>
          <w:szCs w:val="24"/>
        </w:rPr>
        <w:drawing>
          <wp:inline distT="0" distB="0" distL="0" distR="0">
            <wp:extent cx="2867025" cy="1485900"/>
            <wp:effectExtent l="19050" t="0" r="9525" b="0"/>
            <wp:docPr id="1" name="Рисунок 1" descr="Мастер-класс с родителями и детьми старшей группы по изготовлению световозвращающего элемента на одежду «Кошачья л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стер-класс с родителями и детьми старшей группы по изготовлению световозвращающего элемента на одежду «Кошачья лапка»"/>
                    <pic:cNvPicPr>
                      <a:picLocks noChangeAspect="1" noChangeArrowheads="1"/>
                    </pic:cNvPicPr>
                  </pic:nvPicPr>
                  <pic:blipFill>
                    <a:blip r:embed="rId4"/>
                    <a:srcRect t="34622" b="9698"/>
                    <a:stretch>
                      <a:fillRect/>
                    </a:stretch>
                  </pic:blipFill>
                  <pic:spPr bwMode="auto">
                    <a:xfrm>
                      <a:off x="0" y="0"/>
                      <a:ext cx="2867025" cy="1485900"/>
                    </a:xfrm>
                    <a:prstGeom prst="rect">
                      <a:avLst/>
                    </a:prstGeom>
                    <a:noFill/>
                    <a:ln w="9525">
                      <a:noFill/>
                      <a:miter lim="800000"/>
                      <a:headEnd/>
                      <a:tailEnd/>
                    </a:ln>
                  </pic:spPr>
                </pic:pic>
              </a:graphicData>
            </a:graphic>
          </wp:inline>
        </w:drawing>
      </w:r>
      <w:r w:rsidRPr="00677B44">
        <w:rPr>
          <w:rFonts w:ascii="Times New Roman" w:hAnsi="Times New Roman" w:cs="Times New Roman"/>
          <w:color w:val="000000"/>
          <w:sz w:val="24"/>
          <w:szCs w:val="24"/>
        </w:rPr>
        <w:br/>
      </w:r>
      <w:r w:rsidRPr="00677B44">
        <w:rPr>
          <w:rFonts w:ascii="Times New Roman" w:hAnsi="Times New Roman" w:cs="Times New Roman"/>
          <w:color w:val="000000"/>
          <w:sz w:val="24"/>
          <w:szCs w:val="24"/>
        </w:rPr>
        <w:br/>
      </w:r>
    </w:p>
    <w:p w:rsidR="00E82DEA" w:rsidRPr="00677B44" w:rsidRDefault="00E82DEA" w:rsidP="00E82DEA">
      <w:pPr>
        <w:rPr>
          <w:rFonts w:ascii="Times New Roman" w:hAnsi="Times New Roman" w:cs="Times New Roman"/>
          <w:b/>
          <w:bCs/>
          <w:color w:val="000000"/>
          <w:sz w:val="24"/>
          <w:szCs w:val="24"/>
        </w:rPr>
      </w:pPr>
    </w:p>
    <w:p w:rsidR="00E82DEA" w:rsidRPr="00677B44"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E82DEA" w:rsidRDefault="00E82DEA" w:rsidP="00E82DEA">
      <w:pPr>
        <w:rPr>
          <w:rFonts w:ascii="Times New Roman" w:hAnsi="Times New Roman" w:cs="Times New Roman"/>
          <w:b/>
          <w:bCs/>
          <w:color w:val="000000"/>
          <w:sz w:val="24"/>
          <w:szCs w:val="24"/>
        </w:rPr>
      </w:pPr>
    </w:p>
    <w:p w:rsidR="00D3504E" w:rsidRDefault="00D3504E"/>
    <w:sectPr w:rsidR="00D350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2DEA"/>
    <w:rsid w:val="00D3504E"/>
    <w:rsid w:val="00E82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2D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2D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МРЦ</dc:creator>
  <cp:keywords/>
  <dc:description/>
  <cp:lastModifiedBy>МРЦ</cp:lastModifiedBy>
  <cp:revision>2</cp:revision>
  <dcterms:created xsi:type="dcterms:W3CDTF">2023-04-28T08:46:00Z</dcterms:created>
  <dcterms:modified xsi:type="dcterms:W3CDTF">2023-04-28T08:47:00Z</dcterms:modified>
</cp:coreProperties>
</file>