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99A5" w14:textId="77777777" w:rsidR="007D0167" w:rsidRPr="007D0167" w:rsidRDefault="007D0167" w:rsidP="003F4DE0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Вопрос</w:t>
      </w:r>
      <w:proofErr w:type="gramStart"/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:</w:t>
      </w:r>
      <w:r w:rsidRPr="007D0167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Можно</w:t>
      </w:r>
      <w:proofErr w:type="gramEnd"/>
      <w:r w:rsidRPr="007D0167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ли мне снять деньги или перевести их, если ребенок не будет ходить на кружок?</w:t>
      </w:r>
    </w:p>
    <w:p w14:paraId="6D5C22C9" w14:textId="77777777" w:rsidR="007D0167" w:rsidRPr="007D0167" w:rsidRDefault="007D0167" w:rsidP="003F4DE0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Ответ:</w:t>
      </w:r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Сертификат не представляет собой какой-либо реальный банковский счет, и средства сертификата – это не фактическая сумма денег, которые на том счету находятся. Это лишь объем средств (потенциальный баланс), который муниципальный бюджет готов выделить на обучение ребенка в текущем финансовом году по образовательным программам, прошедшим в установленном порядке добровольную сертификацию. Если Вы не воспользовались сертификатом в этом году, деньги не обналичиваются, не переводятся и не возвращаются. Эти средства пойдут на развитие системы дополнительного образования Вашего муниципального района.</w:t>
      </w:r>
    </w:p>
    <w:p w14:paraId="02AF5CAE" w14:textId="77777777" w:rsidR="007D0167" w:rsidRPr="007D0167" w:rsidRDefault="007D0167" w:rsidP="003F4DE0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Вопрос</w:t>
      </w:r>
      <w:proofErr w:type="gramStart"/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: </w:t>
      </w:r>
      <w:r w:rsidRPr="007D0167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Можно</w:t>
      </w:r>
      <w:proofErr w:type="gramEnd"/>
      <w:r w:rsidRPr="007D0167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ли сложить сертификаты детей из одной семьи, если один ребёнок не хочет нигде заниматься, а другой желает заниматься разными видами творчества?</w:t>
      </w:r>
    </w:p>
    <w:p w14:paraId="1C8322CE" w14:textId="77777777" w:rsidR="007D0167" w:rsidRPr="007D0167" w:rsidRDefault="007D0167" w:rsidP="003F4DE0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Ответ</w:t>
      </w:r>
      <w:proofErr w:type="gramStart"/>
      <w:r w:rsidRPr="003F4DE0">
        <w:rPr>
          <w:rFonts w:ascii="PT Astra Serif" w:eastAsia="Times New Roman" w:hAnsi="PT Astra Serif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:</w:t>
      </w:r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Нет</w:t>
      </w:r>
      <w:proofErr w:type="gramEnd"/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, сертификат – это индивидуальная гарантия государства, передать ее другому лицу нельзя.</w:t>
      </w:r>
    </w:p>
    <w:p w14:paraId="6DDAF707" w14:textId="77777777" w:rsidR="007D0167" w:rsidRPr="007D0167" w:rsidRDefault="007D0167" w:rsidP="007D0167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443AF3F" w14:textId="77777777" w:rsidR="007717C7" w:rsidRDefault="002123CE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23CE">
        <w:rPr>
          <w:rFonts w:ascii="PT Astra Serif" w:eastAsia="Calibri" w:hAnsi="PT Astra Serif" w:cs="Times New Roman"/>
          <w:noProof/>
          <w:sz w:val="28"/>
          <w:lang w:eastAsia="ru-RU"/>
        </w:rPr>
        <w:drawing>
          <wp:inline distT="0" distB="0" distL="0" distR="0" wp14:anchorId="375B9764" wp14:editId="4FCBA8A0">
            <wp:extent cx="2046514" cy="2671207"/>
            <wp:effectExtent l="0" t="0" r="0" b="0"/>
            <wp:docPr id="4" name="Рисунок 4" descr="https://sun9-15.userapi.com/impg/I0PESVjWUaUR8lBsQkUdEKbO5VnmCYTRXKFkpg/ZuBY-DlwHFQ.jpg?size=750x1080&amp;quality=95&amp;sign=bc138e4c496810018cc96fb698721408&amp;c_uniq_tag=76NdQNP5bDKF2DvchynQvDurWGuufhZ3Eddp-nHBA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I0PESVjWUaUR8lBsQkUdEKbO5VnmCYTRXKFkpg/ZuBY-DlwHFQ.jpg?size=750x1080&amp;quality=95&amp;sign=bc138e4c496810018cc96fb698721408&amp;c_uniq_tag=76NdQNP5bDKF2DvchynQvDurWGuufhZ3Eddp-nHBAD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809" cy="267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6C659" w14:textId="77777777"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Государственное автономное учреждение Саратовской области</w:t>
      </w:r>
    </w:p>
    <w:p w14:paraId="20142298" w14:textId="77777777" w:rsidR="00991157" w:rsidRPr="007369AC" w:rsidRDefault="00991157" w:rsidP="009911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«Марксовский реабилитационный центр для детей и подростков с ограниченными возможностями»</w:t>
      </w:r>
    </w:p>
    <w:p w14:paraId="3F7FE807" w14:textId="77777777" w:rsidR="00991157" w:rsidRPr="00D76497" w:rsidRDefault="00991157" w:rsidP="00991157">
      <w:pPr>
        <w:rPr>
          <w:rFonts w:ascii="Times New Roman" w:hAnsi="Times New Roman" w:cs="Times New Roman"/>
        </w:rPr>
      </w:pPr>
    </w:p>
    <w:p w14:paraId="28F520F9" w14:textId="77777777" w:rsidR="00991157" w:rsidRDefault="00991157" w:rsidP="00991157">
      <w:pPr>
        <w:jc w:val="center"/>
        <w:rPr>
          <w:rFonts w:ascii="Times New Roman" w:hAnsi="Times New Roman" w:cs="Times New Roman"/>
        </w:rPr>
      </w:pPr>
    </w:p>
    <w:p w14:paraId="5EFEAE6C" w14:textId="77777777" w:rsidR="00991157" w:rsidRPr="00194D7A" w:rsidRDefault="00991157" w:rsidP="00991157">
      <w:pPr>
        <w:jc w:val="center"/>
        <w:rPr>
          <w:rFonts w:ascii="Times New Roman" w:hAnsi="Times New Roman" w:cs="Times New Roman"/>
        </w:rPr>
      </w:pPr>
    </w:p>
    <w:p w14:paraId="6B764763" w14:textId="77777777" w:rsidR="00991157" w:rsidRPr="0019798F" w:rsidRDefault="00991157" w:rsidP="00991157">
      <w:pPr>
        <w:jc w:val="center"/>
        <w:rPr>
          <w:rFonts w:ascii="Times New Roman" w:hAnsi="Times New Roman" w:cs="Times New Roman"/>
        </w:rPr>
      </w:pPr>
    </w:p>
    <w:p w14:paraId="339D9F38" w14:textId="77777777"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76497">
        <w:rPr>
          <w:rFonts w:ascii="Times New Roman" w:hAnsi="Times New Roman" w:cs="Times New Roman"/>
        </w:rPr>
        <w:t>413090 Саратовская область</w:t>
      </w:r>
      <w:r>
        <w:rPr>
          <w:rFonts w:ascii="Times New Roman" w:hAnsi="Times New Roman" w:cs="Times New Roman"/>
        </w:rPr>
        <w:t>, город Маркс, улица Карла Либкнехта, дом 65</w:t>
      </w:r>
    </w:p>
    <w:p w14:paraId="40F203BB" w14:textId="77777777"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(8-84567) 5-13-24</w:t>
      </w:r>
    </w:p>
    <w:p w14:paraId="1F85F55A" w14:textId="77777777"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(8-84567) 5-35-88</w:t>
      </w:r>
    </w:p>
    <w:p w14:paraId="71223E0E" w14:textId="77777777" w:rsidR="00991157" w:rsidRPr="00D76497" w:rsidRDefault="00991157" w:rsidP="0099115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Эл.почта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ernikovaoa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49B3A069" w14:textId="77777777"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B1DC9C5" w14:textId="77777777"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0D23414" w14:textId="77777777"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B24AEDE" w14:textId="77777777"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555F0D" w14:textId="77777777"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B2C5ED9" w14:textId="77777777"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03F7EAD" w14:textId="77777777"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Подготовила: специалист по социальной работе </w:t>
      </w:r>
      <w:r w:rsidR="00F97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Ефремова О.В</w:t>
      </w:r>
      <w:r w:rsidR="00404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EEB9681" w14:textId="77777777"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99CAC" w14:textId="77777777"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FC22BC" w14:textId="77777777"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CD859A" w14:textId="77777777"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B2FBA" w14:textId="77777777"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труда и социальной защиты Саратовской области</w:t>
      </w:r>
    </w:p>
    <w:p w14:paraId="24B2B0B0" w14:textId="77777777"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3119AA" w14:textId="77777777"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B284C5" w14:textId="77777777"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14:paraId="5F9C56B3" w14:textId="77777777"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«Марксовский реабилитационный центр для детей и подростков с ограниченными возможностями»</w:t>
      </w:r>
    </w:p>
    <w:p w14:paraId="07D804B9" w14:textId="77777777" w:rsidR="002123CE" w:rsidRDefault="002123CE" w:rsidP="007847D7">
      <w:pPr>
        <w:rPr>
          <w:noProof/>
          <w:lang w:eastAsia="ru-RU"/>
        </w:rPr>
      </w:pPr>
    </w:p>
    <w:p w14:paraId="0539E58F" w14:textId="77777777" w:rsidR="002123CE" w:rsidRPr="003F4DE0" w:rsidRDefault="002123CE" w:rsidP="002123CE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Helvetica"/>
          <w:b/>
          <w:i/>
          <w:iCs/>
          <w:shadow/>
          <w:sz w:val="52"/>
          <w:szCs w:val="52"/>
          <w:lang w:eastAsia="ru-RU"/>
        </w:rPr>
      </w:pPr>
      <w:r w:rsidRPr="00862552">
        <w:rPr>
          <w:rFonts w:ascii="PT Astra Serif" w:eastAsia="Times New Roman" w:hAnsi="PT Astra Serif" w:cs="Helvetica"/>
          <w:b/>
          <w:i/>
          <w:iCs/>
          <w:caps/>
          <w:shadow/>
          <w:sz w:val="48"/>
          <w:szCs w:val="48"/>
          <w:lang w:eastAsia="ru-RU"/>
        </w:rPr>
        <w:t>Необходимость</w:t>
      </w:r>
      <w:r w:rsidRPr="00862552">
        <w:rPr>
          <w:rFonts w:ascii="PT Astra Serif" w:eastAsia="Times New Roman" w:hAnsi="PT Astra Serif" w:cs="Helvetica"/>
          <w:b/>
          <w:i/>
          <w:iCs/>
          <w:caps/>
          <w:shadow/>
          <w:sz w:val="52"/>
          <w:szCs w:val="52"/>
          <w:lang w:eastAsia="ru-RU"/>
        </w:rPr>
        <w:t xml:space="preserve"> </w:t>
      </w:r>
      <w:r w:rsidRPr="003F4DE0">
        <w:rPr>
          <w:rFonts w:ascii="PT Astra Serif" w:eastAsia="Times New Roman" w:hAnsi="PT Astra Serif" w:cs="Helvetica"/>
          <w:b/>
          <w:i/>
          <w:iCs/>
          <w:shadow/>
          <w:sz w:val="52"/>
          <w:szCs w:val="52"/>
          <w:lang w:eastAsia="ru-RU"/>
        </w:rPr>
        <w:t>сертификата дополнительного образования</w:t>
      </w:r>
    </w:p>
    <w:p w14:paraId="38990C2C" w14:textId="77777777" w:rsidR="00991157" w:rsidRDefault="002123CE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5310DF09" wp14:editId="50FF1AB7">
            <wp:extent cx="2514600" cy="2525486"/>
            <wp:effectExtent l="228600" t="228600" r="209550" b="217805"/>
            <wp:docPr id="3" name="Рисунок 3" descr="https://progimnaziya18.ru/mt-content/uploads/2021/08/file_1c080b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gimnaziya18.ru/mt-content/uploads/2021/08/file_1c080b8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05" cy="255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CDA77EF" w14:textId="38CD9C96" w:rsidR="00634168" w:rsidRDefault="0099115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г.</w:t>
      </w:r>
      <w:r w:rsidR="00716ED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Маркс, </w:t>
      </w:r>
      <w:r w:rsidR="0010549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202</w:t>
      </w:r>
      <w:r w:rsidR="00B36BF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4</w:t>
      </w:r>
      <w:r w:rsidR="00634168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г.</w:t>
      </w:r>
    </w:p>
    <w:p w14:paraId="2437F361" w14:textId="77777777" w:rsidR="007D0167" w:rsidRPr="007D0167" w:rsidRDefault="007D0167" w:rsidP="007D0167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Helvetica"/>
          <w:b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lastRenderedPageBreak/>
        <w:t>Зачем нужен сертификат дополнительного образования?</w:t>
      </w:r>
    </w:p>
    <w:p w14:paraId="118084C4" w14:textId="77777777" w:rsidR="007D0167" w:rsidRPr="007D0167" w:rsidRDefault="007D0167" w:rsidP="007D0167">
      <w:pPr>
        <w:spacing w:after="0" w:line="240" w:lineRule="auto"/>
        <w:ind w:firstLine="708"/>
        <w:jc w:val="both"/>
        <w:rPr>
          <w:rFonts w:ascii="PT Astra Serif" w:eastAsia="Times New Roman" w:hAnsi="PT Astra Serif" w:cs="Tahom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Tahoma"/>
          <w:sz w:val="20"/>
          <w:szCs w:val="20"/>
          <w:u w:val="single"/>
          <w:lang w:eastAsia="ru-RU"/>
        </w:rPr>
        <w:t>Сертификат</w:t>
      </w:r>
      <w:r w:rsidRPr="007D0167">
        <w:rPr>
          <w:rFonts w:ascii="PT Astra Serif" w:eastAsia="Times New Roman" w:hAnsi="PT Astra Serif" w:cs="Tahoma"/>
          <w:sz w:val="20"/>
          <w:szCs w:val="20"/>
          <w:lang w:eastAsia="ru-RU"/>
        </w:rPr>
        <w:t xml:space="preserve"> – это возможность получить образование по дополнительной общеразвивающей программе за счет государства.</w:t>
      </w:r>
    </w:p>
    <w:p w14:paraId="0A721358" w14:textId="77777777" w:rsidR="007D0167" w:rsidRPr="007D0167" w:rsidRDefault="007D0167" w:rsidP="007D016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 xml:space="preserve">Документ может быть выдан на несовершеннолетних детей в возрасте от </w:t>
      </w: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t>5</w:t>
      </w: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 xml:space="preserve"> до </w:t>
      </w: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t>18</w:t>
      </w: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 xml:space="preserve"> лет. Суть сертификата, на дополнительное образование следующая: после его оформления для ребенка открывают специальный счет, деньги на который поступают из государства. Когда ребенок выбирает, где и чем хочет заниматься, средства регулярно переводятся на счет организации дополнительного образования.</w:t>
      </w:r>
    </w:p>
    <w:p w14:paraId="555CDD07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Calibri" w:hAnsi="PT Astra Serif" w:cs="Helvetica"/>
          <w:sz w:val="20"/>
          <w:szCs w:val="20"/>
          <w:shd w:val="clear" w:color="auto" w:fill="FFFFFF"/>
        </w:rPr>
      </w:pPr>
      <w:r w:rsidRPr="007D0167">
        <w:rPr>
          <w:rFonts w:ascii="PT Astra Serif" w:eastAsia="Calibri" w:hAnsi="PT Astra Serif" w:cs="Helvetica"/>
          <w:sz w:val="20"/>
          <w:szCs w:val="20"/>
          <w:shd w:val="clear" w:color="auto" w:fill="FFFFFF"/>
        </w:rPr>
        <w:t>В каждом регионе сумма, выделяемая на одного ребенка, может отличаться. Руководство субъекта России устанавливает не только условия открытия счета, но и образовательные организации, в которых можно использовать документ. Если уже после открытия счета вы решили переехать в другую область, сертификат продолжает действовать, никакие изменения не потребуются. Он оформляется один раз и действует, пока ребенок не станет совершеннолетним гражданином.</w:t>
      </w:r>
    </w:p>
    <w:p w14:paraId="66982903" w14:textId="77777777" w:rsidR="007D0167" w:rsidRPr="007D0167" w:rsidRDefault="007D0167" w:rsidP="007D0167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Helvetica"/>
          <w:b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t>Как оформить сертификат на дополнительное образование на ребенка?</w:t>
      </w:r>
    </w:p>
    <w:p w14:paraId="766A3F43" w14:textId="77777777" w:rsidR="007D0167" w:rsidRPr="007D0167" w:rsidRDefault="007D0167" w:rsidP="007D0167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7D0167">
        <w:rPr>
          <w:rFonts w:ascii="PT Astra Serif" w:eastAsia="Calibri" w:hAnsi="PT Astra Serif" w:cs="Times New Roman"/>
          <w:sz w:val="20"/>
          <w:szCs w:val="20"/>
        </w:rPr>
        <w:t xml:space="preserve">У каждого региона-участника есть сайт-навигатор по программе. </w:t>
      </w:r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Родители могут выбрать образовательную организацию, записать ребенка в кружки и секции и получить сертификат дополнительного образования в информационной системе </w:t>
      </w:r>
      <w:hyperlink r:id="rId9" w:tgtFrame="_blank" w:history="1">
        <w:r w:rsidRPr="007D0167">
          <w:rPr>
            <w:rFonts w:ascii="PT Astra Serif" w:eastAsia="Times New Roman" w:hAnsi="PT Astra Serif" w:cs="Times New Roman"/>
            <w:color w:val="0182C3"/>
            <w:sz w:val="20"/>
            <w:szCs w:val="20"/>
            <w:u w:val="single"/>
            <w:bdr w:val="none" w:sz="0" w:space="0" w:color="auto" w:frame="1"/>
            <w:lang w:eastAsia="ru-RU"/>
          </w:rPr>
          <w:t>http://</w:t>
        </w:r>
      </w:hyperlink>
      <w:hyperlink r:id="rId10" w:tgtFrame="_blank" w:history="1">
        <w:r w:rsidRPr="007D0167">
          <w:rPr>
            <w:rFonts w:ascii="PT Astra Serif" w:eastAsia="Times New Roman" w:hAnsi="PT Astra Serif" w:cs="Times New Roman"/>
            <w:color w:val="0182C3"/>
            <w:sz w:val="20"/>
            <w:szCs w:val="20"/>
            <w:u w:val="single"/>
            <w:bdr w:val="none" w:sz="0" w:space="0" w:color="auto" w:frame="1"/>
            <w:lang w:eastAsia="ru-RU"/>
          </w:rPr>
          <w:t>saratov.pfdo.ru</w:t>
        </w:r>
      </w:hyperlink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 Также обратиться за сертификатом можно в образовательную организацию или оформить через Госуслуги.</w:t>
      </w:r>
    </w:p>
    <w:p w14:paraId="6509F21C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Некоторые школы предлагают оформить сертификат через них. Если ребенок достиг четырнадцатилетнего возраста, сделать это он может самостоятельно. Занимаются оформлением родители детей всех возрастов, начиная с пяти лет.</w:t>
      </w:r>
    </w:p>
    <w:p w14:paraId="499A1747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 xml:space="preserve">После того, как вам одобрили сертификат на дополнительное образование, вся остальная деятельность проходит онлайн через личный кабинет на портале ПФДО. Сам сертификат нигде предъявлять не нужно, достаточно знать его номер, </w:t>
      </w: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который и потребует организация дополнительного образования при заключении договора на предоставление услуг.</w:t>
      </w:r>
      <w:r w:rsidRPr="007D0167">
        <w:rPr>
          <w:rFonts w:ascii="PT Astra Serif" w:eastAsia="Calibri" w:hAnsi="PT Astra Serif" w:cs="Times New Roman"/>
          <w:sz w:val="20"/>
          <w:szCs w:val="20"/>
        </w:rPr>
        <w:t xml:space="preserve"> Сертификат оформляется по месту регистрации. </w:t>
      </w: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Сертификат на дополнительное образование будет действовать, пока на счету есть необходимое количество средств для оплаты кружков и секций.</w:t>
      </w:r>
    </w:p>
    <w:p w14:paraId="377BE958" w14:textId="77777777" w:rsidR="007D0167" w:rsidRPr="007D0167" w:rsidRDefault="007D0167" w:rsidP="007D0167">
      <w:p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Helvetica"/>
          <w:b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t>Где можно воспользоваться сертификатом на дополнительное образование для ребенка?</w:t>
      </w:r>
    </w:p>
    <w:p w14:paraId="27B393AF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Естественно, не все учреждения принимают оплату через сертификат. Не обязательно искать государственные кружки, это могут быть и коммерческие. Важно, чтобы организация дополнительного образования имела аккредитацию от регионального профильного министерства. Ознакомиться с перечнем возможных вариантов можно на том же сайте ПФДО.</w:t>
      </w:r>
    </w:p>
    <w:p w14:paraId="2F357BB0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7D0167">
        <w:rPr>
          <w:rFonts w:ascii="PT Astra Serif" w:eastAsia="Calibri" w:hAnsi="PT Astra Serif" w:cs="Times New Roman"/>
          <w:sz w:val="20"/>
          <w:szCs w:val="20"/>
        </w:rPr>
        <w:t>При записи на сертифицированную программу будут действовать следующие ограничения: ребенок может обучаться не более чем на 1 социально-значимой программе и одной предпрофессиональной. На программу из реестра общеразвивающих при этом ребенок уже записаться не сможет.</w:t>
      </w:r>
    </w:p>
    <w:p w14:paraId="31D6E3FB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Снимать деньги с этого детского счета нельзя, он автоматически направляются по реквизитам организации, которую вы выбрали. Заявка на оплату заполняется в личном кабинете.</w:t>
      </w:r>
    </w:p>
    <w:p w14:paraId="1BF4F43F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Заниматься по сертификату на дополнительное образование можно одновременно только в одном учреждении. Но если срок действия договора закончился или был расторгнут досрочно, оставшиеся средства не сгорают, а могут быть направлены на другой вид обучения. Средства поступают на счет каждый год в установленные сроки.</w:t>
      </w:r>
    </w:p>
    <w:p w14:paraId="1F4AC31F" w14:textId="77777777" w:rsidR="007D0167" w:rsidRPr="007D0167" w:rsidRDefault="007D0167" w:rsidP="007D0167">
      <w:pPr>
        <w:shd w:val="clear" w:color="auto" w:fill="FFFFFF"/>
        <w:spacing w:after="0" w:line="240" w:lineRule="auto"/>
        <w:jc w:val="both"/>
        <w:outlineLvl w:val="1"/>
        <w:rPr>
          <w:rFonts w:ascii="PT Astra Serif" w:eastAsia="Times New Roman" w:hAnsi="PT Astra Serif" w:cs="Helvetica"/>
          <w:b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b/>
          <w:sz w:val="20"/>
          <w:szCs w:val="20"/>
          <w:lang w:eastAsia="ru-RU"/>
        </w:rPr>
        <w:t>Как получить документ на ребенка через портал ПФДО?</w:t>
      </w:r>
    </w:p>
    <w:p w14:paraId="122C3283" w14:textId="77777777" w:rsidR="007D0167" w:rsidRPr="007D0167" w:rsidRDefault="007D0167" w:rsidP="007D016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На сайте есть отдельный раздел «Получить сертификат». Здесь вводится электронная почта, куда приходят последующие указания для регистрации.</w:t>
      </w:r>
    </w:p>
    <w:p w14:paraId="449A928C" w14:textId="77777777" w:rsidR="007D0167" w:rsidRPr="007D0167" w:rsidRDefault="007D0167" w:rsidP="007D016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 xml:space="preserve">Далее необходимо выбрать населенный пункт или район, к которому относится ребенок, и </w:t>
      </w: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заполнить форму с личными данными как родители, так и несовершеннолетнего. Тем, кому уже исполнилось четырнадцать, нужно указать номер паспорта, деткам младше – свидетельство о рождении.</w:t>
      </w:r>
    </w:p>
    <w:p w14:paraId="78F4DF38" w14:textId="77777777" w:rsidR="007D0167" w:rsidRPr="007D0167" w:rsidRDefault="007D0167" w:rsidP="007D0167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Следующий шаг – выбор группы сертификата на дополнительное образование по направлениям. От этого может отличаться и сумма средств, которая будет поступать на счет. </w:t>
      </w:r>
      <w:r w:rsidRPr="007D0167">
        <w:rPr>
          <w:rFonts w:ascii="PT Astra Serif" w:eastAsia="Times New Roman" w:hAnsi="PT Astra Serif" w:cs="Helvetica"/>
          <w:b/>
          <w:bCs/>
          <w:sz w:val="20"/>
          <w:szCs w:val="20"/>
          <w:lang w:eastAsia="ru-RU"/>
        </w:rPr>
        <w:t>Важно подтвердить свое согласие:</w:t>
      </w:r>
    </w:p>
    <w:p w14:paraId="652469CB" w14:textId="77777777" w:rsidR="007D0167" w:rsidRPr="007D0167" w:rsidRDefault="007D0167" w:rsidP="007D016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На обработку личных данных.</w:t>
      </w:r>
    </w:p>
    <w:p w14:paraId="40FB73BA" w14:textId="77777777" w:rsidR="007D0167" w:rsidRPr="007D0167" w:rsidRDefault="007D0167" w:rsidP="007D016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На правила пользования сертификатом.</w:t>
      </w:r>
    </w:p>
    <w:p w14:paraId="09937E64" w14:textId="77777777" w:rsidR="007D0167" w:rsidRPr="007D0167" w:rsidRDefault="007D0167" w:rsidP="007D0167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На ознакомление с региональными нормами и правилами финансирования программы.</w:t>
      </w:r>
    </w:p>
    <w:p w14:paraId="7A64714E" w14:textId="77777777" w:rsidR="007D0167" w:rsidRPr="007D0167" w:rsidRDefault="007D0167" w:rsidP="007D016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Helvetica"/>
          <w:sz w:val="20"/>
          <w:szCs w:val="20"/>
          <w:lang w:eastAsia="ru-RU"/>
        </w:rPr>
        <w:t>Данные для входа в личный кабинет приходят на ту же почту, которая была указана изначально. Выписки и бланки нужно распечатать и обязательно подписать, позже их нужно отнести в региональное управление для получения готового документа.</w:t>
      </w:r>
    </w:p>
    <w:p w14:paraId="7A5BB944" w14:textId="77777777" w:rsidR="007D0167" w:rsidRDefault="007D0167" w:rsidP="007D0167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7D0167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Информационная система позволит детям и их родителям ознакомиться и выбрать программу дополнительного образования любой направленности (научно-технической, социально-педагогической, физкультурно-спортивной) в ближайшем от дома учреждении дополнительного образования. Свой выбор программ дополнительного образования смогут осуществить и семьи, где воспитываются дети с особыми возможностями здоровья, дети-инвалиды.</w:t>
      </w:r>
    </w:p>
    <w:p w14:paraId="2BDF5054" w14:textId="77777777" w:rsidR="00502A36" w:rsidRDefault="00502A36" w:rsidP="007D0167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1196C46" w14:textId="77777777" w:rsidR="00502A36" w:rsidRDefault="00502A36" w:rsidP="003F4DE0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502A36">
        <w:rPr>
          <w:rFonts w:ascii="PT Astra Serif" w:eastAsia="Calibri" w:hAnsi="PT Astra Serif" w:cs="Times New Roman"/>
          <w:noProof/>
          <w:sz w:val="28"/>
        </w:rPr>
        <w:drawing>
          <wp:inline distT="0" distB="0" distL="0" distR="0" wp14:anchorId="1A069254" wp14:editId="6E4B8DE0">
            <wp:extent cx="2636301" cy="2033905"/>
            <wp:effectExtent l="0" t="0" r="0" b="0"/>
            <wp:docPr id="6" name="Рисунок 6" descr="https://kirovsky-mr.ru/upload/iblock/734/73414760a905ba9e58627ccea739e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rovsky-mr.ru/upload/iblock/734/73414760a905ba9e58627ccea739e9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27" cy="203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02A36" w:rsidSect="00D25CCC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DE04" w14:textId="77777777" w:rsidR="00BC2E7E" w:rsidRDefault="00BC2E7E" w:rsidP="00183CA8">
      <w:pPr>
        <w:spacing w:after="0" w:line="240" w:lineRule="auto"/>
      </w:pPr>
      <w:r>
        <w:separator/>
      </w:r>
    </w:p>
  </w:endnote>
  <w:endnote w:type="continuationSeparator" w:id="0">
    <w:p w14:paraId="1A4CB71E" w14:textId="77777777" w:rsidR="00BC2E7E" w:rsidRDefault="00BC2E7E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B3D5" w14:textId="77777777" w:rsidR="00BC2E7E" w:rsidRDefault="00BC2E7E" w:rsidP="00183CA8">
      <w:pPr>
        <w:spacing w:after="0" w:line="240" w:lineRule="auto"/>
      </w:pPr>
      <w:r>
        <w:separator/>
      </w:r>
    </w:p>
  </w:footnote>
  <w:footnote w:type="continuationSeparator" w:id="0">
    <w:p w14:paraId="6E390375" w14:textId="77777777" w:rsidR="00BC2E7E" w:rsidRDefault="00BC2E7E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A22"/>
    <w:multiLevelType w:val="hybridMultilevel"/>
    <w:tmpl w:val="D33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B355D"/>
    <w:multiLevelType w:val="hybridMultilevel"/>
    <w:tmpl w:val="DD303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64139"/>
    <w:multiLevelType w:val="multilevel"/>
    <w:tmpl w:val="C8C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B50E4"/>
    <w:multiLevelType w:val="multilevel"/>
    <w:tmpl w:val="A09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64539"/>
    <w:multiLevelType w:val="hybridMultilevel"/>
    <w:tmpl w:val="9934D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E127E"/>
    <w:multiLevelType w:val="multilevel"/>
    <w:tmpl w:val="27C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B792D"/>
    <w:multiLevelType w:val="multilevel"/>
    <w:tmpl w:val="2A7C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A35B2"/>
    <w:multiLevelType w:val="hybridMultilevel"/>
    <w:tmpl w:val="73C26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251721">
    <w:abstractNumId w:val="13"/>
  </w:num>
  <w:num w:numId="2" w16cid:durableId="1915044214">
    <w:abstractNumId w:val="7"/>
  </w:num>
  <w:num w:numId="3" w16cid:durableId="1111240958">
    <w:abstractNumId w:val="3"/>
  </w:num>
  <w:num w:numId="4" w16cid:durableId="1317152935">
    <w:abstractNumId w:val="8"/>
  </w:num>
  <w:num w:numId="5" w16cid:durableId="745033527">
    <w:abstractNumId w:val="14"/>
  </w:num>
  <w:num w:numId="6" w16cid:durableId="1918860236">
    <w:abstractNumId w:val="12"/>
  </w:num>
  <w:num w:numId="7" w16cid:durableId="1290742785">
    <w:abstractNumId w:val="16"/>
  </w:num>
  <w:num w:numId="8" w16cid:durableId="1645306192">
    <w:abstractNumId w:val="1"/>
  </w:num>
  <w:num w:numId="9" w16cid:durableId="69238444">
    <w:abstractNumId w:val="10"/>
  </w:num>
  <w:num w:numId="10" w16cid:durableId="185870797">
    <w:abstractNumId w:val="18"/>
  </w:num>
  <w:num w:numId="11" w16cid:durableId="280767715">
    <w:abstractNumId w:val="17"/>
  </w:num>
  <w:num w:numId="12" w16cid:durableId="1261915077">
    <w:abstractNumId w:val="0"/>
  </w:num>
  <w:num w:numId="13" w16cid:durableId="27880865">
    <w:abstractNumId w:val="15"/>
  </w:num>
  <w:num w:numId="14" w16cid:durableId="572860029">
    <w:abstractNumId w:val="6"/>
  </w:num>
  <w:num w:numId="15" w16cid:durableId="1395205281">
    <w:abstractNumId w:val="2"/>
  </w:num>
  <w:num w:numId="16" w16cid:durableId="1460151353">
    <w:abstractNumId w:val="5"/>
  </w:num>
  <w:num w:numId="17" w16cid:durableId="912932544">
    <w:abstractNumId w:val="9"/>
  </w:num>
  <w:num w:numId="18" w16cid:durableId="1448935605">
    <w:abstractNumId w:val="11"/>
  </w:num>
  <w:num w:numId="19" w16cid:durableId="111772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F0A"/>
    <w:rsid w:val="00023A62"/>
    <w:rsid w:val="0006586C"/>
    <w:rsid w:val="00073DA5"/>
    <w:rsid w:val="00076E29"/>
    <w:rsid w:val="00094A78"/>
    <w:rsid w:val="000C3836"/>
    <w:rsid w:val="00105497"/>
    <w:rsid w:val="00123493"/>
    <w:rsid w:val="001372E4"/>
    <w:rsid w:val="00156F83"/>
    <w:rsid w:val="00183CA8"/>
    <w:rsid w:val="00187BAF"/>
    <w:rsid w:val="001A7FD5"/>
    <w:rsid w:val="001C7F04"/>
    <w:rsid w:val="001D1FF7"/>
    <w:rsid w:val="001F57DA"/>
    <w:rsid w:val="00201839"/>
    <w:rsid w:val="002123CE"/>
    <w:rsid w:val="00242F2B"/>
    <w:rsid w:val="002570BC"/>
    <w:rsid w:val="00261A47"/>
    <w:rsid w:val="002E7658"/>
    <w:rsid w:val="00381ACB"/>
    <w:rsid w:val="003C6998"/>
    <w:rsid w:val="003F4DE0"/>
    <w:rsid w:val="00404834"/>
    <w:rsid w:val="00436277"/>
    <w:rsid w:val="0044642B"/>
    <w:rsid w:val="004A453F"/>
    <w:rsid w:val="004D5032"/>
    <w:rsid w:val="00502A36"/>
    <w:rsid w:val="00540B6D"/>
    <w:rsid w:val="00561C40"/>
    <w:rsid w:val="005670F5"/>
    <w:rsid w:val="00573A6E"/>
    <w:rsid w:val="005A7B94"/>
    <w:rsid w:val="005C10A6"/>
    <w:rsid w:val="00624F26"/>
    <w:rsid w:val="00634168"/>
    <w:rsid w:val="00716ED5"/>
    <w:rsid w:val="007369AC"/>
    <w:rsid w:val="00753DAD"/>
    <w:rsid w:val="007717C7"/>
    <w:rsid w:val="00772F0F"/>
    <w:rsid w:val="007847D7"/>
    <w:rsid w:val="00787F83"/>
    <w:rsid w:val="007B3C57"/>
    <w:rsid w:val="007D0167"/>
    <w:rsid w:val="00823ABA"/>
    <w:rsid w:val="00830EE5"/>
    <w:rsid w:val="008355A2"/>
    <w:rsid w:val="00853470"/>
    <w:rsid w:val="00862552"/>
    <w:rsid w:val="00876803"/>
    <w:rsid w:val="008A220E"/>
    <w:rsid w:val="008C6950"/>
    <w:rsid w:val="008D226A"/>
    <w:rsid w:val="008D5BB7"/>
    <w:rsid w:val="008E2FBF"/>
    <w:rsid w:val="00910754"/>
    <w:rsid w:val="00925F0A"/>
    <w:rsid w:val="00927D8A"/>
    <w:rsid w:val="00987B42"/>
    <w:rsid w:val="00991157"/>
    <w:rsid w:val="00A20048"/>
    <w:rsid w:val="00A2500E"/>
    <w:rsid w:val="00A3150C"/>
    <w:rsid w:val="00A44D14"/>
    <w:rsid w:val="00A47FBB"/>
    <w:rsid w:val="00AE2DF2"/>
    <w:rsid w:val="00AE4503"/>
    <w:rsid w:val="00AF1F13"/>
    <w:rsid w:val="00B073CD"/>
    <w:rsid w:val="00B16D04"/>
    <w:rsid w:val="00B23B92"/>
    <w:rsid w:val="00B36BF6"/>
    <w:rsid w:val="00B62430"/>
    <w:rsid w:val="00BB26DC"/>
    <w:rsid w:val="00BB5171"/>
    <w:rsid w:val="00BC2E7E"/>
    <w:rsid w:val="00BE53BB"/>
    <w:rsid w:val="00BF4764"/>
    <w:rsid w:val="00C3623D"/>
    <w:rsid w:val="00C37233"/>
    <w:rsid w:val="00C51E4D"/>
    <w:rsid w:val="00CE6FA5"/>
    <w:rsid w:val="00CF3F96"/>
    <w:rsid w:val="00D25CCC"/>
    <w:rsid w:val="00D56E78"/>
    <w:rsid w:val="00DB4E3A"/>
    <w:rsid w:val="00E56E8C"/>
    <w:rsid w:val="00E84C93"/>
    <w:rsid w:val="00EF7E7F"/>
    <w:rsid w:val="00F149B5"/>
    <w:rsid w:val="00F6649F"/>
    <w:rsid w:val="00F669FB"/>
    <w:rsid w:val="00F856E1"/>
    <w:rsid w:val="00F97497"/>
    <w:rsid w:val="00F97F80"/>
    <w:rsid w:val="00FB2F93"/>
    <w:rsid w:val="00FB77FE"/>
    <w:rsid w:val="00FC61E2"/>
    <w:rsid w:val="00FD59FD"/>
    <w:rsid w:val="00FD5C51"/>
    <w:rsid w:val="00FD62BC"/>
    <w:rsid w:val="00FE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A361"/>
  <w15:docId w15:val="{17F859D4-E977-4A8F-A7CC-554D1FAA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saratov.pf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ratov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62</cp:revision>
  <cp:lastPrinted>2021-10-21T12:20:00Z</cp:lastPrinted>
  <dcterms:created xsi:type="dcterms:W3CDTF">2017-04-07T10:44:00Z</dcterms:created>
  <dcterms:modified xsi:type="dcterms:W3CDTF">2024-02-20T12:56:00Z</dcterms:modified>
</cp:coreProperties>
</file>