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83" w:rsidRPr="008C3629" w:rsidRDefault="00CB5483" w:rsidP="00CB548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629">
        <w:rPr>
          <w:rFonts w:ascii="Times New Roman" w:hAnsi="Times New Roman" w:cs="Times New Roman"/>
          <w:b/>
          <w:bCs/>
          <w:sz w:val="28"/>
          <w:szCs w:val="28"/>
        </w:rPr>
        <w:t>Министерство труда и социальной защиты Саратовской области</w:t>
      </w:r>
    </w:p>
    <w:p w:rsidR="00CB5483" w:rsidRPr="008C3629" w:rsidRDefault="00CB5483" w:rsidP="00CB548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629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учреждение Саратовской области</w:t>
      </w:r>
    </w:p>
    <w:p w:rsidR="00CB5483" w:rsidRPr="008C3629" w:rsidRDefault="00CB5483" w:rsidP="00CB54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62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C3629">
        <w:rPr>
          <w:rFonts w:ascii="Times New Roman" w:hAnsi="Times New Roman" w:cs="Times New Roman"/>
          <w:b/>
          <w:bCs/>
          <w:sz w:val="28"/>
          <w:szCs w:val="28"/>
        </w:rPr>
        <w:t>Марксовский</w:t>
      </w:r>
      <w:proofErr w:type="spellEnd"/>
      <w:r w:rsidRPr="008C3629">
        <w:rPr>
          <w:rFonts w:ascii="Times New Roman" w:hAnsi="Times New Roman" w:cs="Times New Roman"/>
          <w:b/>
          <w:bCs/>
          <w:sz w:val="28"/>
          <w:szCs w:val="28"/>
        </w:rPr>
        <w:t xml:space="preserve"> реабилитационный центр для детей и подростков с ограниченными возможностями»</w:t>
      </w:r>
    </w:p>
    <w:p w:rsidR="00CB5483" w:rsidRPr="008C3629" w:rsidRDefault="00CB5483" w:rsidP="00EB0B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83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5483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5483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858" w:rsidRPr="008C3629" w:rsidRDefault="009F3858" w:rsidP="00EB0B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3629">
        <w:rPr>
          <w:rFonts w:ascii="Times New Roman" w:hAnsi="Times New Roman" w:cs="Times New Roman"/>
          <w:b/>
          <w:sz w:val="36"/>
          <w:szCs w:val="36"/>
        </w:rPr>
        <w:t>«Школа для родителей»</w:t>
      </w:r>
    </w:p>
    <w:p w:rsidR="00351692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Беседа на тему: </w:t>
      </w:r>
      <w:r w:rsidR="0052471D">
        <w:rPr>
          <w:rFonts w:ascii="Times New Roman" w:hAnsi="Times New Roman" w:cs="Times New Roman"/>
          <w:b/>
          <w:sz w:val="32"/>
          <w:szCs w:val="32"/>
        </w:rPr>
        <w:t>«</w:t>
      </w:r>
      <w:r w:rsidR="001E1025">
        <w:rPr>
          <w:rFonts w:ascii="Times New Roman" w:hAnsi="Times New Roman" w:cs="Times New Roman"/>
          <w:b/>
          <w:sz w:val="32"/>
          <w:szCs w:val="32"/>
        </w:rPr>
        <w:t>Техника мышечной релаксации</w:t>
      </w:r>
      <w:r w:rsidR="00EB0BC4" w:rsidRPr="00EB0BC4">
        <w:rPr>
          <w:rFonts w:ascii="Times New Roman" w:hAnsi="Times New Roman" w:cs="Times New Roman"/>
          <w:b/>
          <w:sz w:val="32"/>
          <w:szCs w:val="32"/>
        </w:rPr>
        <w:t>»</w:t>
      </w:r>
    </w:p>
    <w:p w:rsidR="0094700C" w:rsidRDefault="009920B5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203664" cy="2647950"/>
            <wp:effectExtent l="19050" t="0" r="6136" b="0"/>
            <wp:docPr id="10" name="Рисунок 10" descr="https://r.mt.ru/r4/photo3540/20160932649-0/jp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.mt.ru/r4/photo3540/20160932649-0/jpg/bp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82" cy="265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483" w:rsidRDefault="00CB5483" w:rsidP="00CB5483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2DF0">
        <w:rPr>
          <w:rFonts w:ascii="Times New Roman" w:hAnsi="Times New Roman"/>
          <w:i/>
          <w:sz w:val="28"/>
          <w:szCs w:val="28"/>
        </w:rPr>
        <w:t>Информацию подготови</w:t>
      </w:r>
      <w:r>
        <w:rPr>
          <w:rFonts w:ascii="Times New Roman" w:hAnsi="Times New Roman"/>
          <w:i/>
          <w:sz w:val="28"/>
          <w:szCs w:val="28"/>
        </w:rPr>
        <w:t>л: педагог-психолог</w:t>
      </w:r>
      <w:r w:rsidRPr="00F62DF0">
        <w:rPr>
          <w:rFonts w:ascii="Times New Roman" w:hAnsi="Times New Roman"/>
          <w:i/>
          <w:sz w:val="28"/>
          <w:szCs w:val="28"/>
        </w:rPr>
        <w:t xml:space="preserve"> </w:t>
      </w:r>
    </w:p>
    <w:p w:rsidR="00CB5483" w:rsidRPr="00F62DF0" w:rsidRDefault="00CB5483" w:rsidP="00CB5483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2DF0">
        <w:rPr>
          <w:rFonts w:ascii="Times New Roman" w:hAnsi="Times New Roman"/>
          <w:i/>
          <w:sz w:val="28"/>
          <w:szCs w:val="28"/>
        </w:rPr>
        <w:t>Андреева Н.Э.</w:t>
      </w:r>
      <w:r w:rsidRPr="00F62DF0">
        <w:rPr>
          <w:rFonts w:ascii="Times New Roman" w:hAnsi="Times New Roman"/>
          <w:i/>
          <w:sz w:val="28"/>
          <w:szCs w:val="28"/>
        </w:rPr>
        <w:br/>
      </w:r>
    </w:p>
    <w:p w:rsidR="008C3629" w:rsidRDefault="008C3629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C3629" w:rsidRDefault="008C3629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C3629" w:rsidRDefault="008C3629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C3629" w:rsidRDefault="008C3629" w:rsidP="00066E19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BB583B" w:rsidRDefault="00BB583B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B5483" w:rsidRDefault="00CB5483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B5483" w:rsidRDefault="00CC7011" w:rsidP="008C3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Маркс, 2023</w:t>
      </w:r>
      <w:bookmarkStart w:id="0" w:name="_GoBack"/>
      <w:bookmarkEnd w:id="0"/>
    </w:p>
    <w:p w:rsidR="00C02054" w:rsidRPr="00695475" w:rsidRDefault="0052471D" w:rsidP="00C45EEF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F62DF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4E32A9">
        <w:rPr>
          <w:rFonts w:ascii="Times New Roman" w:hAnsi="Times New Roman" w:cs="Times New Roman"/>
          <w:i/>
          <w:sz w:val="28"/>
          <w:szCs w:val="28"/>
        </w:rPr>
        <w:tab/>
      </w:r>
      <w:r w:rsidR="00C02054" w:rsidRPr="00C02054">
        <w:rPr>
          <w:rFonts w:ascii="Times New Roman" w:hAnsi="Times New Roman" w:cs="Times New Roman"/>
          <w:i/>
          <w:iCs/>
          <w:sz w:val="28"/>
          <w:szCs w:val="28"/>
        </w:rPr>
        <w:t xml:space="preserve">Восстановить силы и зарядиться энергией, отпустить проблемы и насладиться умиротворением – все это под силу человеку, владеющему техниками </w:t>
      </w:r>
      <w:r w:rsidR="00C02054" w:rsidRPr="002C217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релаксации. </w:t>
      </w:r>
    </w:p>
    <w:p w:rsidR="002C217D" w:rsidRDefault="00C02054" w:rsidP="00C45EE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02054">
        <w:rPr>
          <w:sz w:val="28"/>
          <w:szCs w:val="28"/>
        </w:rPr>
        <w:t xml:space="preserve">Под термином </w:t>
      </w:r>
      <w:r w:rsidRPr="002C217D">
        <w:rPr>
          <w:b/>
          <w:sz w:val="28"/>
          <w:szCs w:val="28"/>
        </w:rPr>
        <w:t>«релаксация»</w:t>
      </w:r>
      <w:r w:rsidRPr="00C02054">
        <w:rPr>
          <w:sz w:val="28"/>
          <w:szCs w:val="28"/>
        </w:rPr>
        <w:t xml:space="preserve"> психологи понимают состояние физического и эмоционального покоя, полное расслабление. Оно может быть достигнуто естественным путем, например, во время сна либо его пограничных состояний, а можно обрести его при использовании специальных методик. Последние необходимы, если вам часто приходится сталкиваться со стрессами, работать в условиях многозадачности или вы постоянно </w:t>
      </w:r>
      <w:hyperlink r:id="rId7" w:history="1">
        <w:r w:rsidRPr="00C02054">
          <w:rPr>
            <w:rStyle w:val="a6"/>
            <w:color w:val="auto"/>
            <w:sz w:val="28"/>
            <w:szCs w:val="28"/>
            <w:u w:val="none"/>
          </w:rPr>
          <w:t>чувствуете себя уставшими</w:t>
        </w:r>
      </w:hyperlink>
      <w:r w:rsidRPr="00C02054">
        <w:rPr>
          <w:sz w:val="28"/>
          <w:szCs w:val="28"/>
        </w:rPr>
        <w:t>. По признанию людей, практикующих методы расслабления, они помогают им оставаться бодрыми, здоровыми, продуктивными.</w:t>
      </w:r>
    </w:p>
    <w:p w:rsidR="00086DE8" w:rsidRDefault="00086DE8" w:rsidP="00C45EE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6DE8">
        <w:rPr>
          <w:sz w:val="28"/>
          <w:szCs w:val="28"/>
        </w:rPr>
        <w:t>Умение достигать состояние релаксации необходимо всем, невзирая на анамнез. Если вы сможете, хотя бы 20-30 минут в день уделять этой технике, в вашей жизни произойдут прекрасные перемены. У вас наладится сердечный ритм, давление и дыхание, нормализуется кровоснабжение головного мозга и основных групп мышц, уйдут мышечные зажимы, улучшится умственная деятельность. Вы почувствуете мощный прилив сил и повысите </w:t>
      </w:r>
      <w:hyperlink r:id="rId8" w:history="1">
        <w:r w:rsidRPr="00086DE8">
          <w:rPr>
            <w:rStyle w:val="a6"/>
            <w:color w:val="auto"/>
            <w:sz w:val="28"/>
            <w:szCs w:val="28"/>
            <w:u w:val="none"/>
          </w:rPr>
          <w:t>сопротивляемость стрессам</w:t>
        </w:r>
      </w:hyperlink>
      <w:r w:rsidRPr="00086DE8">
        <w:rPr>
          <w:sz w:val="28"/>
          <w:szCs w:val="28"/>
        </w:rPr>
        <w:t>.</w:t>
      </w:r>
    </w:p>
    <w:p w:rsidR="0094273D" w:rsidRDefault="0094273D" w:rsidP="00C45EE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3F398A" w:rsidRDefault="0094273D" w:rsidP="00C45EE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  <w:sz w:val="32"/>
          <w:szCs w:val="32"/>
        </w:rPr>
      </w:pPr>
      <w:r>
        <w:rPr>
          <w:sz w:val="28"/>
          <w:szCs w:val="28"/>
        </w:rPr>
        <w:t xml:space="preserve">Одной из таких техник является </w:t>
      </w:r>
      <w:r w:rsidRPr="0094273D">
        <w:rPr>
          <w:b/>
          <w:bCs/>
          <w:color w:val="000000"/>
          <w:sz w:val="32"/>
          <w:szCs w:val="32"/>
        </w:rPr>
        <w:t>«Т</w:t>
      </w:r>
      <w:r w:rsidR="003F398A" w:rsidRPr="0094273D">
        <w:rPr>
          <w:b/>
          <w:bCs/>
          <w:color w:val="000000"/>
          <w:sz w:val="32"/>
          <w:szCs w:val="32"/>
        </w:rPr>
        <w:t>ехника прогрессивной мышечной релаксации по Джекобсону</w:t>
      </w:r>
      <w:r w:rsidRPr="0094273D">
        <w:rPr>
          <w:b/>
          <w:bCs/>
          <w:color w:val="000000"/>
          <w:sz w:val="32"/>
          <w:szCs w:val="32"/>
        </w:rPr>
        <w:t>»</w:t>
      </w:r>
      <w:r>
        <w:rPr>
          <w:b/>
          <w:bCs/>
          <w:color w:val="000000"/>
          <w:sz w:val="32"/>
          <w:szCs w:val="32"/>
        </w:rPr>
        <w:t>.</w:t>
      </w:r>
    </w:p>
    <w:p w:rsidR="0094273D" w:rsidRPr="0094273D" w:rsidRDefault="0094273D" w:rsidP="00C45EE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:rsidR="0094273D" w:rsidRDefault="0094273D" w:rsidP="00C45EEF">
      <w:pPr>
        <w:spacing w:after="0"/>
        <w:ind w:firstLine="708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 w:rsidRPr="009427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1929 году Эдмунд Джекобсон опубликовал книгу «Прогрессирующая </w:t>
      </w:r>
      <w:proofErr w:type="gramStart"/>
      <w:r w:rsidRPr="009427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релаксация</w:t>
      </w:r>
      <w:proofErr w:type="gramEnd"/>
      <w:r w:rsidRPr="009427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которой предположил, что мышечная релаксация снижает напряжение и оказывается несовместимой с тревогой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</w:p>
    <w:p w:rsidR="0094273D" w:rsidRDefault="00EF3EBA" w:rsidP="00C45EE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427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Прогрессивную</w:t>
      </w:r>
      <w:proofErr w:type="gramEnd"/>
      <w:r w:rsidRPr="009427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том смысле, что последовательная) мышечная релаксация – это упражнения на расслабление, чередующие состояние расслабления и напряжения отдельных групп мышц.</w:t>
      </w:r>
    </w:p>
    <w:p w:rsidR="0094273D" w:rsidRDefault="002C217D" w:rsidP="00C45EE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1573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психического возбуждения мышцы нашего тела непроизвольно напрягаются и подают соответствующие сигналы в головной мозг. Произвольное расслабление мышц позволит уменьшить количество сигналов идущих в мозг и, как следствие, обрести состояние покоя и расслабленности.</w:t>
      </w:r>
    </w:p>
    <w:p w:rsidR="008B033F" w:rsidRPr="00FB0947" w:rsidRDefault="00EF3EBA" w:rsidP="00C45EEF">
      <w:pPr>
        <w:spacing w:after="0"/>
        <w:ind w:firstLine="708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 w:rsidRPr="00942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Джозеф </w:t>
      </w:r>
      <w:proofErr w:type="spellStart"/>
      <w:r w:rsidRPr="0094273D">
        <w:rPr>
          <w:rFonts w:ascii="Times New Roman" w:hAnsi="Times New Roman" w:cs="Times New Roman"/>
          <w:sz w:val="28"/>
          <w:szCs w:val="28"/>
          <w:shd w:val="clear" w:color="auto" w:fill="FFFFFF"/>
        </w:rPr>
        <w:t>Вольпе</w:t>
      </w:r>
      <w:proofErr w:type="spellEnd"/>
      <w:r w:rsidRPr="0094273D">
        <w:rPr>
          <w:rFonts w:ascii="Times New Roman" w:hAnsi="Times New Roman" w:cs="Times New Roman"/>
          <w:sz w:val="28"/>
          <w:szCs w:val="28"/>
          <w:shd w:val="clear" w:color="auto" w:fill="FFFFFF"/>
        </w:rPr>
        <w:t>, психолог-</w:t>
      </w:r>
      <w:proofErr w:type="spellStart"/>
      <w:r w:rsidRPr="0094273D">
        <w:rPr>
          <w:rFonts w:ascii="Times New Roman" w:hAnsi="Times New Roman" w:cs="Times New Roman"/>
          <w:sz w:val="28"/>
          <w:szCs w:val="28"/>
          <w:shd w:val="clear" w:color="auto" w:fill="FFFFFF"/>
        </w:rPr>
        <w:t>бихевиорист</w:t>
      </w:r>
      <w:proofErr w:type="spellEnd"/>
      <w:r w:rsidRPr="0094273D">
        <w:rPr>
          <w:rFonts w:ascii="Times New Roman" w:hAnsi="Times New Roman" w:cs="Times New Roman"/>
          <w:sz w:val="28"/>
          <w:szCs w:val="28"/>
          <w:shd w:val="clear" w:color="auto" w:fill="FFFFFF"/>
        </w:rPr>
        <w:t>, ввел понятие реципрокного торможения - научный термин, обозначающий невозможность быть</w:t>
      </w:r>
      <w:r w:rsidR="00942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0947">
        <w:rPr>
          <w:rFonts w:ascii="Times New Roman" w:hAnsi="Times New Roman" w:cs="Times New Roman"/>
          <w:sz w:val="28"/>
          <w:szCs w:val="28"/>
          <w:shd w:val="clear" w:color="auto" w:fill="FFFFFF"/>
        </w:rPr>
        <w:t>расслабленным и напряженным в одно и то же время.</w:t>
      </w:r>
    </w:p>
    <w:p w:rsidR="00D56423" w:rsidRDefault="00FB0947" w:rsidP="00C45EE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E7FBD3"/>
        </w:rPr>
      </w:pPr>
      <w:r w:rsidRPr="00CC7011">
        <w:rPr>
          <w:rFonts w:ascii="Times New Roman" w:hAnsi="Times New Roman" w:cs="Times New Roman"/>
          <w:i/>
          <w:sz w:val="28"/>
          <w:szCs w:val="28"/>
          <w:shd w:val="clear" w:color="auto" w:fill="E7FBD3"/>
        </w:rPr>
        <w:lastRenderedPageBreak/>
        <w:t>Техника релаксации по Джекобсону сводится к проведению систематического курса тренировки, ставящей целью научиться вызывать произвольное расслабление мышц в покое. Для этого рекомендуется проводить гимнастику, напоминающую упражнения индийских йогов по расслаблению мышц тела.</w:t>
      </w:r>
    </w:p>
    <w:p w:rsidR="001C0382" w:rsidRDefault="001C0382" w:rsidP="00C45EEF">
      <w:pPr>
        <w:shd w:val="clear" w:color="auto" w:fill="FFFFFF"/>
        <w:tabs>
          <w:tab w:val="left" w:pos="3465"/>
        </w:tabs>
        <w:spacing w:after="2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C0382" w:rsidRPr="001C0382" w:rsidRDefault="001C0382" w:rsidP="00C45EEF">
      <w:pPr>
        <w:shd w:val="clear" w:color="auto" w:fill="FFFFFF"/>
        <w:tabs>
          <w:tab w:val="left" w:pos="3465"/>
        </w:tabs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Упражнени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я</w:t>
      </w:r>
    </w:p>
    <w:p w:rsidR="001C0382" w:rsidRPr="001C0382" w:rsidRDefault="001C0382" w:rsidP="00C45EEF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упражнений не пропускайте ни одну часть тела (только в случае повреждения). На расслабление должно уходить в два раза больше времени, чем на напряжение.</w:t>
      </w:r>
    </w:p>
    <w:p w:rsidR="001C0382" w:rsidRPr="001C0382" w:rsidRDefault="001C0382" w:rsidP="00C45EEF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правила:</w:t>
      </w:r>
    </w:p>
    <w:p w:rsidR="001C0382" w:rsidRPr="001C0382" w:rsidRDefault="001C0382" w:rsidP="00C45E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 </w:t>
      </w:r>
      <w:r w:rsidRPr="001C03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напрягайте</w:t>
      </w: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мышцы </w:t>
      </w:r>
      <w:r w:rsidRPr="001C03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ощущения боли</w:t>
      </w: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перед началом упражнения в той или иной группе мышц ощущается боль, то будьте особенно осторожны. Напрягайте эти мышцы очень бережно, следите за ощущениями и продолжайте лишь в том случае, если последовательное напряжение и расслабление будут облегчать боль. Если боль от напряжения усиливается, остановитесь! Перейдите к другой группе мышц. Расслабленность, которую вы создадите в других мышцах, в конце </w:t>
      </w:r>
      <w:proofErr w:type="gramStart"/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концов</w:t>
      </w:r>
      <w:proofErr w:type="gramEnd"/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распространится и на группу хронически напряженных мышц.</w:t>
      </w:r>
    </w:p>
    <w:p w:rsidR="001C0382" w:rsidRPr="001C0382" w:rsidRDefault="001C0382" w:rsidP="00C45E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 </w:t>
      </w:r>
      <w:r w:rsidRPr="001C03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максимально усиливайте разницу</w:t>
      </w: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напряжением и расслаблением. Когда вы ослабляете напряжение, делайте это целиком и сразу.</w:t>
      </w:r>
    </w:p>
    <w:p w:rsidR="001C0382" w:rsidRPr="001C0382" w:rsidRDefault="001C0382" w:rsidP="00C45E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ходу упражнений обращайте внимание на контраст между ощущениями напряжения и расслабления. Если вы обнаружили, что во время упражнения ваши мысли где-то далеко, сконцентрируйте внимание на мышцах.</w:t>
      </w:r>
    </w:p>
    <w:p w:rsidR="001C0382" w:rsidRPr="001C0382" w:rsidRDefault="001C0382" w:rsidP="00C45EEF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1C0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первом этапе</w:t>
      </w: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счет «1-2-3-4» постепенно с усилием напрягите мышцы и обратите внимание на возникающее ощущение мышечного напряжения, на счет «4» мышцы максимально напряжены.</w:t>
      </w:r>
    </w:p>
    <w:p w:rsidR="001C0382" w:rsidRPr="001C0382" w:rsidRDefault="001C0382" w:rsidP="00C45EEF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следующие четыре счета «1-2-3-4» удерживаете максимальное напряжение в мышцах и стараетесь </w:t>
      </w:r>
      <w:proofErr w:type="gramStart"/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напрячь их</w:t>
      </w:r>
      <w:proofErr w:type="gramEnd"/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сильнее. Можно использовать воображение. Например, если вы сжимаете кулак, на этой стадии вы представляете, что вам нужно раздавить шарик. На счет «4» вы резко прекращаете напряжение, например, «бросив» руку.</w:t>
      </w:r>
    </w:p>
    <w:p w:rsidR="001C0382" w:rsidRPr="001C0382" w:rsidRDefault="001C0382" w:rsidP="00C45EEF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следующие «1-2-3-4» просто прислушиваетесь к ощущениям в теле, возможно, чувствуете покалывание, дрожь, биение крови.</w:t>
      </w:r>
    </w:p>
    <w:p w:rsidR="001C0382" w:rsidRPr="001C0382" w:rsidRDefault="001C0382" w:rsidP="00C45EEF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последней стадии представляете образы расслабления в тех мышцах, с которыми в данный момент работаете «1-2-3-4». Это может быть манная каша, теплый мед, вареные макароны, </w:t>
      </w:r>
      <w:proofErr w:type="gramStart"/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proofErr w:type="gramEnd"/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придет вам в голову. Не фиксируйте внимание на счете. Считайте в своем ритме, не спеша, как вам удобно.</w:t>
      </w:r>
    </w:p>
    <w:p w:rsidR="001C0382" w:rsidRPr="001C0382" w:rsidRDefault="001C0382" w:rsidP="00C45EEF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делается по два раза. Упражнения делаются перекрестно, т.е. «левая рука – правая рука» и т.д.</w:t>
      </w:r>
    </w:p>
    <w:p w:rsidR="001C0382" w:rsidRPr="001C0382" w:rsidRDefault="001C0382" w:rsidP="00C45EEF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1C0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втором этапе</w:t>
      </w:r>
      <w:r w:rsidRPr="001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повседневной жизни замечать, напряжение каких мышц возникает при аффективных состояниях, от которых хотели бы избавиться (страх, тревога, смущение), уменьшить, а затем и предупредить сопровождающие их локальные мышечные напряжения и таким образом избавиться от этих нежелательных эмоций.</w:t>
      </w:r>
    </w:p>
    <w:p w:rsidR="00F03270" w:rsidRPr="00F03270" w:rsidRDefault="00F03270" w:rsidP="00F032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270">
        <w:rPr>
          <w:rFonts w:ascii="Times New Roman" w:hAnsi="Times New Roman" w:cs="Times New Roman"/>
          <w:sz w:val="28"/>
          <w:szCs w:val="28"/>
        </w:rPr>
        <w:t>Напрягать и расслаблять различные группы мышц можно в нижеуказанном порядке на фоне дыхания животом: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сжатие кулаков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сгибание рук в локтях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вытягивание рук перед собой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сведение лопаток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поднятие плеч к ушам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наклон головы назад (5 сек.) и возвращение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поднятие бровей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зажмуривание глаз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вытягивание лица к носу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широкая улыбка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открытие рта буквой «о»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сжатие губ и челюстей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втягивание живота в себя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прогиб поясницы вперёд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сжатие коленей и ягодиц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сжатие пальцев ног (5 сек.) и расслабление (15 сек.);</w:t>
      </w:r>
    </w:p>
    <w:p w:rsidR="00F03270" w:rsidRPr="00F03270" w:rsidRDefault="00F03270" w:rsidP="00F03270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оттягивание носков на себя (5 сек.) и расслабление (15 сек.);</w:t>
      </w:r>
    </w:p>
    <w:p w:rsidR="001C0382" w:rsidRPr="00654373" w:rsidRDefault="00F03270" w:rsidP="006543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03270">
        <w:rPr>
          <w:rFonts w:ascii="Times New Roman" w:hAnsi="Times New Roman"/>
          <w:sz w:val="28"/>
          <w:szCs w:val="28"/>
        </w:rPr>
        <w:t>массаж лица (1 мин.) и расслабление (3 мин.).</w:t>
      </w:r>
    </w:p>
    <w:sectPr w:rsidR="001C0382" w:rsidRPr="00654373" w:rsidSect="0035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4EA2"/>
    <w:multiLevelType w:val="hybridMultilevel"/>
    <w:tmpl w:val="5CD8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B772E"/>
    <w:multiLevelType w:val="hybridMultilevel"/>
    <w:tmpl w:val="4B7E9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FF5824"/>
    <w:multiLevelType w:val="hybridMultilevel"/>
    <w:tmpl w:val="6E7CE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4B436D"/>
    <w:multiLevelType w:val="hybridMultilevel"/>
    <w:tmpl w:val="BF6AF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421E3"/>
    <w:multiLevelType w:val="hybridMultilevel"/>
    <w:tmpl w:val="53E28BD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0983D09"/>
    <w:multiLevelType w:val="hybridMultilevel"/>
    <w:tmpl w:val="9550C1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1F27FF3"/>
    <w:multiLevelType w:val="multilevel"/>
    <w:tmpl w:val="A51E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15A21"/>
    <w:multiLevelType w:val="multilevel"/>
    <w:tmpl w:val="DD68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371D9"/>
    <w:multiLevelType w:val="hybridMultilevel"/>
    <w:tmpl w:val="B908E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BC4"/>
    <w:rsid w:val="00007EAE"/>
    <w:rsid w:val="000206A3"/>
    <w:rsid w:val="000504C4"/>
    <w:rsid w:val="00066E19"/>
    <w:rsid w:val="0008668E"/>
    <w:rsid w:val="00086DE8"/>
    <w:rsid w:val="000B72A6"/>
    <w:rsid w:val="000C4405"/>
    <w:rsid w:val="000D717D"/>
    <w:rsid w:val="00150512"/>
    <w:rsid w:val="00156188"/>
    <w:rsid w:val="00192F83"/>
    <w:rsid w:val="001A3B00"/>
    <w:rsid w:val="001C0382"/>
    <w:rsid w:val="001C116E"/>
    <w:rsid w:val="001C20EC"/>
    <w:rsid w:val="001E1025"/>
    <w:rsid w:val="001E4D39"/>
    <w:rsid w:val="001F335D"/>
    <w:rsid w:val="002016D5"/>
    <w:rsid w:val="00211939"/>
    <w:rsid w:val="00263249"/>
    <w:rsid w:val="002856D1"/>
    <w:rsid w:val="002C217D"/>
    <w:rsid w:val="00345BBC"/>
    <w:rsid w:val="00351692"/>
    <w:rsid w:val="003934ED"/>
    <w:rsid w:val="003A7871"/>
    <w:rsid w:val="003B4AFA"/>
    <w:rsid w:val="003E1E74"/>
    <w:rsid w:val="003F398A"/>
    <w:rsid w:val="004047CA"/>
    <w:rsid w:val="004B372D"/>
    <w:rsid w:val="004D6C92"/>
    <w:rsid w:val="004E1920"/>
    <w:rsid w:val="004E32A9"/>
    <w:rsid w:val="004F2DC7"/>
    <w:rsid w:val="005033F5"/>
    <w:rsid w:val="0052471D"/>
    <w:rsid w:val="005365CC"/>
    <w:rsid w:val="00537697"/>
    <w:rsid w:val="005A1CF9"/>
    <w:rsid w:val="00654373"/>
    <w:rsid w:val="00661443"/>
    <w:rsid w:val="00684944"/>
    <w:rsid w:val="00691F61"/>
    <w:rsid w:val="00695475"/>
    <w:rsid w:val="006A4EA6"/>
    <w:rsid w:val="006E718B"/>
    <w:rsid w:val="006F12F2"/>
    <w:rsid w:val="00756120"/>
    <w:rsid w:val="00792E90"/>
    <w:rsid w:val="007D4702"/>
    <w:rsid w:val="00814FB0"/>
    <w:rsid w:val="0084741E"/>
    <w:rsid w:val="008742C6"/>
    <w:rsid w:val="008B033F"/>
    <w:rsid w:val="008C3629"/>
    <w:rsid w:val="008C39E3"/>
    <w:rsid w:val="008C4B8D"/>
    <w:rsid w:val="008C7C34"/>
    <w:rsid w:val="008D0A6F"/>
    <w:rsid w:val="0090234B"/>
    <w:rsid w:val="0094273D"/>
    <w:rsid w:val="0094700C"/>
    <w:rsid w:val="0096712F"/>
    <w:rsid w:val="009920B5"/>
    <w:rsid w:val="009F1141"/>
    <w:rsid w:val="009F3858"/>
    <w:rsid w:val="009F7516"/>
    <w:rsid w:val="00A9214F"/>
    <w:rsid w:val="00AC05EE"/>
    <w:rsid w:val="00B04398"/>
    <w:rsid w:val="00B55287"/>
    <w:rsid w:val="00BB583B"/>
    <w:rsid w:val="00C02054"/>
    <w:rsid w:val="00C446B7"/>
    <w:rsid w:val="00C45EEF"/>
    <w:rsid w:val="00C57B26"/>
    <w:rsid w:val="00CA49AE"/>
    <w:rsid w:val="00CB5483"/>
    <w:rsid w:val="00CC7011"/>
    <w:rsid w:val="00CF5BCA"/>
    <w:rsid w:val="00D02560"/>
    <w:rsid w:val="00D56423"/>
    <w:rsid w:val="00D72529"/>
    <w:rsid w:val="00D80AA6"/>
    <w:rsid w:val="00DB0169"/>
    <w:rsid w:val="00DB7C67"/>
    <w:rsid w:val="00DD0108"/>
    <w:rsid w:val="00E005CC"/>
    <w:rsid w:val="00E23349"/>
    <w:rsid w:val="00E76DEB"/>
    <w:rsid w:val="00E84F63"/>
    <w:rsid w:val="00EA4230"/>
    <w:rsid w:val="00EB0BC4"/>
    <w:rsid w:val="00EC24D6"/>
    <w:rsid w:val="00ED1BF3"/>
    <w:rsid w:val="00EF3EBA"/>
    <w:rsid w:val="00F03270"/>
    <w:rsid w:val="00F62DF0"/>
    <w:rsid w:val="00F71208"/>
    <w:rsid w:val="00F76972"/>
    <w:rsid w:val="00F856D3"/>
    <w:rsid w:val="00F91573"/>
    <w:rsid w:val="00FB0947"/>
    <w:rsid w:val="00FB7C0D"/>
    <w:rsid w:val="00F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92"/>
  </w:style>
  <w:style w:type="paragraph" w:styleId="1">
    <w:name w:val="heading 1"/>
    <w:basedOn w:val="a"/>
    <w:next w:val="a"/>
    <w:link w:val="10"/>
    <w:uiPriority w:val="9"/>
    <w:qFormat/>
    <w:rsid w:val="003F3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1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BCA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EA42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C1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1C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C116E"/>
    <w:rPr>
      <w:i/>
      <w:iCs/>
    </w:rPr>
  </w:style>
  <w:style w:type="character" w:styleId="a9">
    <w:name w:val="Strong"/>
    <w:basedOn w:val="a0"/>
    <w:uiPriority w:val="22"/>
    <w:qFormat/>
    <w:rsid w:val="001C11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3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454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0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2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1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3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3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0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4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2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19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8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67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atmc.ru/psychotherapy/disorders/stres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ranatmc.ru/diagnoses/khronicheskie_sostoyaniya/khronicheskaya-ustalo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СО МРЦ</dc:creator>
  <cp:lastModifiedBy>USER</cp:lastModifiedBy>
  <cp:revision>105</cp:revision>
  <dcterms:created xsi:type="dcterms:W3CDTF">2022-10-23T17:51:00Z</dcterms:created>
  <dcterms:modified xsi:type="dcterms:W3CDTF">2023-10-13T04:38:00Z</dcterms:modified>
</cp:coreProperties>
</file>