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310" w:type="dxa"/>
        <w:tblInd w:w="-471" w:type="dxa"/>
        <w:tblLook w:val="04A0" w:firstRow="1" w:lastRow="0" w:firstColumn="1" w:lastColumn="0" w:noHBand="0" w:noVBand="1"/>
      </w:tblPr>
      <w:tblGrid>
        <w:gridCol w:w="7582"/>
        <w:gridCol w:w="7728"/>
      </w:tblGrid>
      <w:tr w:rsidR="0016116D" w14:paraId="45D50CDF" w14:textId="77777777" w:rsidTr="0016116D">
        <w:trPr>
          <w:trHeight w:val="10639"/>
        </w:trPr>
        <w:tc>
          <w:tcPr>
            <w:tcW w:w="758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CC808EA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59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упражнения артикуляционной гимнастики, которые позволяют:</w:t>
            </w:r>
          </w:p>
          <w:p w14:paraId="510AF6F6" w14:textId="6F201EED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1.Стимулировать действие речевых зон головного мозга, что положительно сказывается на исправлении речи детей;</w:t>
            </w:r>
          </w:p>
          <w:p w14:paraId="2CB1223F" w14:textId="06800B61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2.Совершенствовать внимание, память – все психические процессы, тесно связанные с речью;</w:t>
            </w:r>
          </w:p>
          <w:p w14:paraId="227B8D6D" w14:textId="547D6598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3.Развивать точность, чистоту, плавность, силу, темп, саморегуляцию и переключаемость;</w:t>
            </w:r>
          </w:p>
          <w:p w14:paraId="78ED4D76" w14:textId="71878545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4. Развивать координацию движений рук, что облегчает будущим школьникам усвоение навыков письма;</w:t>
            </w:r>
          </w:p>
          <w:p w14:paraId="42C190EB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Упражнение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Толстяк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14:paraId="16E15453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Исходное положение. Кисти рук ладонями вниз.</w:t>
            </w:r>
          </w:p>
          <w:p w14:paraId="5D6CBC88" w14:textId="61841940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На счёт «раз» щёки надуваются. Пальцы обеих рук сжимаются в кулаки.</w:t>
            </w:r>
          </w:p>
          <w:p w14:paraId="2F899914" w14:textId="079B07BA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На счёт «два» щёки одновременно сдуваются (следить, чтобы щёки не втягивались). Возвратиться в исходное положение.</w:t>
            </w:r>
          </w:p>
          <w:p w14:paraId="4CC26EC7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Упражнение «Худышка»</w:t>
            </w:r>
          </w:p>
          <w:p w14:paraId="5A20B251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 Исходное положение. Руки опущены вниз.</w:t>
            </w:r>
          </w:p>
          <w:p w14:paraId="3365A817" w14:textId="0618874C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На счёт «раз» щёки одновременно втягиваются в ротовую полость. Ладони соединяются на уровне груди, как при хлопке, но без звука, не хлопая.</w:t>
            </w:r>
          </w:p>
          <w:p w14:paraId="5DEE4BF3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 На счёт «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два»  возвратиться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в исходное положение.</w:t>
            </w:r>
          </w:p>
          <w:p w14:paraId="19E4A210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Втягивание щёк в ротовую полость между зубами.</w:t>
            </w:r>
          </w:p>
          <w:p w14:paraId="732A1228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Упражнение «Полощем рот»</w:t>
            </w:r>
          </w:p>
          <w:p w14:paraId="30077A46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 Исходное положение. Кисти рук ладонями вниз.</w:t>
            </w:r>
          </w:p>
          <w:p w14:paraId="29EA9F15" w14:textId="760B24DB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На счёт «раз» надувается правая щека. Пальцы правой руки сжимаются в кулак.</w:t>
            </w:r>
          </w:p>
          <w:p w14:paraId="28E59F54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-  На счёт «два» воздух перегоняется в левую щёку, пальцы правой руки распрямляются, а левой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-  сжимаются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в кулак.</w:t>
            </w:r>
          </w:p>
          <w:p w14:paraId="0C1E23EC" w14:textId="77777777" w:rsidR="00A859C6" w:rsidRPr="00A859C6" w:rsidRDefault="00A859C6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Надувание щёк попеременно (перегонка воздуха из одной щеки в другую). При выполнении упражнения нужно обращать внимание, чтобы голова не наклонялась.</w:t>
            </w:r>
          </w:p>
          <w:p w14:paraId="3CE36C0B" w14:textId="77777777" w:rsidR="00EE6C9F" w:rsidRPr="00A859C6" w:rsidRDefault="00EE6C9F" w:rsidP="00A859C6">
            <w:pPr>
              <w:ind w:left="315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D661" w14:textId="77777777" w:rsidR="0016116D" w:rsidRPr="00A859C6" w:rsidRDefault="0016116D" w:rsidP="00A859C6">
            <w:pPr>
              <w:ind w:left="315" w:right="246"/>
              <w:jc w:val="both"/>
              <w:rPr>
                <w:sz w:val="24"/>
                <w:szCs w:val="24"/>
              </w:rPr>
            </w:pPr>
          </w:p>
          <w:p w14:paraId="19F075D4" w14:textId="77777777" w:rsidR="00A859C6" w:rsidRDefault="00A859C6" w:rsidP="00A859C6">
            <w:pPr>
              <w:ind w:left="315" w:right="246"/>
              <w:jc w:val="both"/>
            </w:pPr>
          </w:p>
          <w:p w14:paraId="4660649F" w14:textId="77777777" w:rsidR="00A859C6" w:rsidRDefault="00A859C6" w:rsidP="00EE6C9F">
            <w:pPr>
              <w:ind w:left="315" w:right="246" w:firstLine="567"/>
              <w:jc w:val="both"/>
            </w:pPr>
          </w:p>
          <w:p w14:paraId="1F27AB5D" w14:textId="625F7067" w:rsidR="00A859C6" w:rsidRDefault="00A859C6" w:rsidP="00A859C6">
            <w:pPr>
              <w:ind w:right="246"/>
              <w:jc w:val="both"/>
            </w:pPr>
          </w:p>
          <w:p w14:paraId="02680014" w14:textId="77777777" w:rsidR="00A859C6" w:rsidRDefault="00A859C6" w:rsidP="00A859C6">
            <w:pPr>
              <w:ind w:right="246"/>
              <w:jc w:val="both"/>
            </w:pPr>
          </w:p>
          <w:p w14:paraId="3E37808B" w14:textId="77777777" w:rsidR="00A859C6" w:rsidRDefault="00A859C6" w:rsidP="00EE6C9F">
            <w:pPr>
              <w:ind w:left="315" w:right="246" w:firstLine="567"/>
              <w:jc w:val="both"/>
            </w:pPr>
          </w:p>
          <w:p w14:paraId="0A71A7E6" w14:textId="24DB1365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артикуляционной гимнастики</w:t>
            </w:r>
          </w:p>
          <w:p w14:paraId="4542DAD3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(Выполнять каждый день не менее 10 мин. перед зеркалом)</w:t>
            </w:r>
          </w:p>
          <w:p w14:paraId="30D1BA4D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Статические подготовительные упражнения</w:t>
            </w:r>
          </w:p>
          <w:p w14:paraId="495189A5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1.  «Лопаточка». </w:t>
            </w:r>
          </w:p>
          <w:p w14:paraId="78E4FA28" w14:textId="1275B94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Широкий язык высунуть, расслабить, положить на   нижнюю   губу. 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Следить,   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чтобы   язык   не   дрожал.   Держать 10-15 с </w:t>
            </w:r>
          </w:p>
          <w:p w14:paraId="084525E1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2.  «Чашечка».  </w:t>
            </w:r>
          </w:p>
          <w:p w14:paraId="035DB6BD" w14:textId="581A6943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Рот  широко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раскрыть.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Широкий  язык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поднять кверху. Потянуться к верхним зубам, но не касаться их. Удерживать язык в таком положении 10—15 с </w:t>
            </w:r>
          </w:p>
          <w:p w14:paraId="067A241E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3.  «Иголочка». </w:t>
            </w:r>
          </w:p>
          <w:p w14:paraId="3D381AD8" w14:textId="5FCAE9D9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Рот открыть. Язык высунуть далеко вперед, напрячь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его,  сделать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узким. Удерживать в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таком  положении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1EC48595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4. «Горка».   </w:t>
            </w:r>
          </w:p>
          <w:p w14:paraId="2C6AB46D" w14:textId="16C85729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Рот  приоткрыть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Боковые  края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языка  прижать  к верхним коренным зубам. Кончик языка упереть в нижние передние зубы. Удерживать в таком положении 15 с</w:t>
            </w:r>
          </w:p>
          <w:p w14:paraId="22F7C8E6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5.  «Трубочка».  </w:t>
            </w:r>
          </w:p>
          <w:p w14:paraId="149878EA" w14:textId="744555C1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Высунуть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широкий  язык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Боковые  края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языка загнуть   вверх.    Подуть   в   получившуюся   трубочку.    Выполнять в медленном темпе 10—15 раз  </w:t>
            </w:r>
          </w:p>
          <w:p w14:paraId="38636F24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Каждое   из    перечисленных   упражнений    выполняется   четко, медленно по 8—10 раз.</w:t>
            </w:r>
          </w:p>
          <w:p w14:paraId="63E80A36" w14:textId="4FE5CEB3" w:rsidR="00A859C6" w:rsidRDefault="00A859C6" w:rsidP="00A859C6">
            <w:pPr>
              <w:ind w:left="315" w:right="246" w:firstLine="567"/>
              <w:jc w:val="both"/>
            </w:pPr>
          </w:p>
        </w:tc>
        <w:tc>
          <w:tcPr>
            <w:tcW w:w="77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5BE85F8" w14:textId="77777777" w:rsidR="0016116D" w:rsidRDefault="0016116D">
            <w:r>
              <w:lastRenderedPageBreak/>
              <w:t xml:space="preserve"> </w:t>
            </w:r>
          </w:p>
          <w:p w14:paraId="65E88152" w14:textId="77777777" w:rsidR="0016116D" w:rsidRP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Саратовской области</w:t>
            </w:r>
          </w:p>
          <w:p w14:paraId="79038727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«Марксовский реабилитационный центр для детей и подростков с ограниченными возможностями»</w:t>
            </w:r>
          </w:p>
          <w:p w14:paraId="2F4E3A81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Отделение реализации дополнительных общеразвивающих программ</w:t>
            </w:r>
          </w:p>
          <w:p w14:paraId="63639F2E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7DD67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69838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F205C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2BF6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B9D53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303F1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F8564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116D">
              <w:rPr>
                <w:rFonts w:ascii="Times New Roman" w:hAnsi="Times New Roman" w:cs="Times New Roman"/>
                <w:b/>
                <w:sz w:val="32"/>
                <w:szCs w:val="32"/>
              </w:rPr>
              <w:t>ПАМЯТКА ДЛЯ РОДИТЕЛЕЙ</w:t>
            </w:r>
          </w:p>
          <w:p w14:paraId="04242DFB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A8D4749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760DB22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E0B5813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F4490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DA9CA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F128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493AD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5080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1B674" w14:textId="0D2217BC" w:rsidR="0016116D" w:rsidRP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Логопед Елисеева Е.Н.</w:t>
            </w:r>
          </w:p>
          <w:p w14:paraId="61AE5F37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3FD486E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BE38032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F2487F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47BF0ED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17CE5EE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3752D16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25B4C2C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BC2EEE1" w14:textId="42E56DA1" w:rsidR="0016116D" w:rsidRDefault="0016116D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2023г</w:t>
            </w:r>
          </w:p>
          <w:p w14:paraId="76AB8649" w14:textId="2D4BA5B1" w:rsidR="00A859C6" w:rsidRDefault="00A859C6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A2044DA" w14:textId="52FE38F5" w:rsidR="00A859C6" w:rsidRDefault="00A859C6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1D2A6C1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Динамические подготовительные упражнения</w:t>
            </w:r>
          </w:p>
          <w:p w14:paraId="785DBC13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1.«Часики». </w:t>
            </w:r>
          </w:p>
          <w:p w14:paraId="2953FB61" w14:textId="7A004B82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Высунуть узкий язык. Тянуться языком попеременно: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то  к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правому уху, то  к левому.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Двигать  языком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из  угла  рта  в медленном темпе под счет логопеда. Проделать 15—20 раз </w:t>
            </w:r>
          </w:p>
          <w:p w14:paraId="42311CC8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2. «Лошадка».   </w:t>
            </w:r>
          </w:p>
          <w:p w14:paraId="15DF73BC" w14:textId="7129FDF8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Присосать   язык   к 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нёбу,   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щелкнуть   языком.</w:t>
            </w:r>
          </w:p>
          <w:p w14:paraId="3867AF51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Щелкать медленно, сильно. Тянуть подъязычную связку. Проделать 10—15 раз  </w:t>
            </w:r>
          </w:p>
          <w:p w14:paraId="08853C6F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3. «Грибок».</w:t>
            </w:r>
          </w:p>
          <w:p w14:paraId="7CBD7CDB" w14:textId="7A6C1A9B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рот. Присосать язык к нёбу. Не отрывая язык от нёба, сильно оттягивать вниз нижнюю челюсть. Проделать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15  раз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>В  отличие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 от  упражнения  «Лошадка»  язык  не  должен отрываться от нёба  </w:t>
            </w:r>
          </w:p>
          <w:p w14:paraId="283ABA7B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4.«Качели». </w:t>
            </w:r>
          </w:p>
          <w:p w14:paraId="0C6BD3E0" w14:textId="20459390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Высунуть узкий язык. Тянуться языком попеременно: то к носу, то к подбородку. Рот при этом не закрывать. Упражнение проводится под счет логопеда 10—15 раз </w:t>
            </w:r>
          </w:p>
          <w:p w14:paraId="02DF5542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5.«Вкусное    варенье».   </w:t>
            </w:r>
          </w:p>
          <w:p w14:paraId="1FABE4A9" w14:textId="4C91726B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Высунуть    широкий    </w:t>
            </w:r>
            <w:proofErr w:type="gramStart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язык,   </w:t>
            </w:r>
            <w:proofErr w:type="gramEnd"/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 облизать верхнюю губу и убрать язык вглубь рта. Повторить 15 раз </w:t>
            </w:r>
          </w:p>
          <w:p w14:paraId="57EF4D4F" w14:textId="77777777" w:rsid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6.«Змейка».    </w:t>
            </w:r>
          </w:p>
          <w:p w14:paraId="206FE849" w14:textId="4CD6650C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C6">
              <w:rPr>
                <w:rFonts w:ascii="Times New Roman" w:hAnsi="Times New Roman" w:cs="Times New Roman"/>
                <w:sz w:val="24"/>
                <w:szCs w:val="24"/>
              </w:rPr>
              <w:t xml:space="preserve">Рот   широко   открыть.    Язык   сильно    высунуть вперед, напрячь, сделать узким. Узкий язык максимально выдвигать вперед и убирать вглубь рта. Двигать языком в медленном темпе 15 раз </w:t>
            </w:r>
          </w:p>
          <w:p w14:paraId="002EF78A" w14:textId="77777777" w:rsidR="00A859C6" w:rsidRPr="00A859C6" w:rsidRDefault="00A859C6" w:rsidP="00A859C6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C0011" w14:textId="77777777" w:rsidR="00A859C6" w:rsidRDefault="00A859C6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EFA0C33" w14:textId="77777777" w:rsidR="0016116D" w:rsidRDefault="0016116D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B2FD55E" w14:textId="77777777" w:rsidR="0016116D" w:rsidRDefault="0016116D" w:rsidP="0016116D">
            <w:pPr>
              <w:shd w:val="clear" w:color="auto" w:fill="FFFFFF"/>
              <w:tabs>
                <w:tab w:val="num" w:pos="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C9F38" w14:textId="095358A8" w:rsidR="0016116D" w:rsidRPr="0016116D" w:rsidRDefault="00EE6C9F" w:rsidP="00A859C6">
            <w:pPr>
              <w:ind w:right="246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</w:tbl>
    <w:p w14:paraId="47D601CA" w14:textId="77777777" w:rsidR="008B7AF9" w:rsidRDefault="00A859C6" w:rsidP="00EE6C9F"/>
    <w:sectPr w:rsidR="008B7AF9" w:rsidSect="00A859C6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B3"/>
    <w:rsid w:val="000E02B3"/>
    <w:rsid w:val="0016116D"/>
    <w:rsid w:val="002E0DAE"/>
    <w:rsid w:val="002F7EF4"/>
    <w:rsid w:val="0071793D"/>
    <w:rsid w:val="00A859C6"/>
    <w:rsid w:val="00E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D1A3"/>
  <w15:chartTrackingRefBased/>
  <w15:docId w15:val="{82ED97BD-8D80-4967-BAA4-A9AC0C01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Елисеева</dc:creator>
  <cp:keywords/>
  <dc:description/>
  <cp:lastModifiedBy>Елена Елисеева</cp:lastModifiedBy>
  <cp:revision>3</cp:revision>
  <dcterms:created xsi:type="dcterms:W3CDTF">2023-01-26T06:31:00Z</dcterms:created>
  <dcterms:modified xsi:type="dcterms:W3CDTF">2023-01-26T07:04:00Z</dcterms:modified>
</cp:coreProperties>
</file>