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D5071" w14:textId="1C0FC30C" w:rsidR="00BC6B9D" w:rsidRPr="00BC6B9D" w:rsidRDefault="00BC6B9D" w:rsidP="00BC6B9D">
      <w:pPr>
        <w:shd w:val="clear" w:color="auto" w:fill="FFFFFF"/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BC6B9D">
        <w:rPr>
          <w:rFonts w:ascii="Times New Roman" w:hAnsi="Times New Roman" w:cs="Times New Roman"/>
          <w:sz w:val="28"/>
          <w:szCs w:val="28"/>
        </w:rPr>
        <w:t>Государственное автономное учреждение Саратовской области</w:t>
      </w:r>
    </w:p>
    <w:p w14:paraId="23BA71D0" w14:textId="14306F75" w:rsidR="00BC6B9D" w:rsidRPr="00BC6B9D" w:rsidRDefault="00BC6B9D" w:rsidP="00BC6B9D">
      <w:pPr>
        <w:shd w:val="clear" w:color="auto" w:fill="FFFFFF"/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BC6B9D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</w:t>
      </w:r>
    </w:p>
    <w:p w14:paraId="213087CA" w14:textId="4C7100CF" w:rsidR="00BC6B9D" w:rsidRDefault="00BC6B9D" w:rsidP="00BC6B9D">
      <w:pPr>
        <w:shd w:val="clear" w:color="auto" w:fill="FFFFFF"/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BC6B9D">
        <w:rPr>
          <w:rFonts w:ascii="Times New Roman" w:hAnsi="Times New Roman" w:cs="Times New Roman"/>
          <w:sz w:val="28"/>
          <w:szCs w:val="28"/>
        </w:rPr>
        <w:t>Отделение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 общеразвивающих программ</w:t>
      </w:r>
    </w:p>
    <w:p w14:paraId="2638E915" w14:textId="1D99B5B9" w:rsidR="00BC6B9D" w:rsidRDefault="00BC6B9D" w:rsidP="00BC6B9D">
      <w:pPr>
        <w:shd w:val="clear" w:color="auto" w:fill="FFFFFF"/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для родителей</w:t>
      </w:r>
    </w:p>
    <w:p w14:paraId="25F51259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7D6F5E0E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019CE89A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2CDD4CDB" w14:textId="5A405292" w:rsidR="00BC6B9D" w:rsidRP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C6B9D">
        <w:rPr>
          <w:rFonts w:ascii="Times New Roman" w:hAnsi="Times New Roman" w:cs="Times New Roman"/>
          <w:b/>
          <w:sz w:val="56"/>
          <w:szCs w:val="56"/>
        </w:rPr>
        <w:t>Запуск речи</w:t>
      </w:r>
    </w:p>
    <w:p w14:paraId="1054C956" w14:textId="5054A9E3" w:rsidR="00BC6B9D" w:rsidRP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C6B9D">
        <w:rPr>
          <w:rFonts w:ascii="Times New Roman" w:hAnsi="Times New Roman" w:cs="Times New Roman"/>
          <w:b/>
          <w:sz w:val="56"/>
          <w:szCs w:val="56"/>
        </w:rPr>
        <w:t>Гимнастика для артикуляции</w:t>
      </w:r>
    </w:p>
    <w:p w14:paraId="6DF89E0B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</w:p>
    <w:p w14:paraId="63354EA7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</w:p>
    <w:p w14:paraId="0984600A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</w:p>
    <w:p w14:paraId="5E672D2C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</w:p>
    <w:p w14:paraId="31CAD780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</w:p>
    <w:p w14:paraId="74CE819C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</w:p>
    <w:p w14:paraId="5DC4779A" w14:textId="4DBA07EA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Логопед</w:t>
      </w:r>
    </w:p>
    <w:p w14:paraId="4C6B1566" w14:textId="2A2AA3FC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Елисеева Е.Н.</w:t>
      </w:r>
    </w:p>
    <w:p w14:paraId="3DBAEF8A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3913719E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5A191C3B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58DD72DB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1368785E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54737BDD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24797801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329FF8C6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2B6E1BD8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3566DF58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20D0D2D0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1B537395" w14:textId="77777777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29FC8347" w14:textId="19F8C3ED" w:rsidR="00BC6B9D" w:rsidRDefault="00BC6B9D" w:rsidP="00BC6B9D">
      <w:pPr>
        <w:shd w:val="clear" w:color="auto" w:fill="FFFFFF"/>
        <w:tabs>
          <w:tab w:val="num" w:pos="720"/>
        </w:tabs>
        <w:spacing w:after="15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</w:t>
      </w:r>
    </w:p>
    <w:p w14:paraId="2CCA17C0" w14:textId="11210F21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lastRenderedPageBreak/>
        <w:t xml:space="preserve">Занятия по формированию связной речи у ребенка не стоит откладывать на потом. В 1,5-2 года следует активно заниматься с малышом, чтобы расширить его словарный запас и развить его речь. </w:t>
      </w:r>
      <w:r w:rsidR="00B05B8F">
        <w:rPr>
          <w:rFonts w:ascii="Times New Roman" w:hAnsi="Times New Roman" w:cs="Times New Roman"/>
          <w:sz w:val="28"/>
          <w:szCs w:val="28"/>
        </w:rPr>
        <w:t>Сегодня я расскажу несколько</w:t>
      </w:r>
      <w:r w:rsidRPr="00A52470">
        <w:rPr>
          <w:rFonts w:ascii="Times New Roman" w:hAnsi="Times New Roman" w:cs="Times New Roman"/>
          <w:sz w:val="28"/>
          <w:szCs w:val="28"/>
        </w:rPr>
        <w:t xml:space="preserve"> способов запуска и развития речи ребенка</w:t>
      </w:r>
      <w:r w:rsidR="00B05B8F">
        <w:rPr>
          <w:rFonts w:ascii="Times New Roman" w:hAnsi="Times New Roman" w:cs="Times New Roman"/>
          <w:sz w:val="28"/>
          <w:szCs w:val="28"/>
        </w:rPr>
        <w:t xml:space="preserve"> и более подробно остановлюсь на одном из них</w:t>
      </w:r>
      <w:r w:rsidRPr="00A52470">
        <w:rPr>
          <w:rFonts w:ascii="Times New Roman" w:hAnsi="Times New Roman" w:cs="Times New Roman"/>
          <w:sz w:val="28"/>
          <w:szCs w:val="28"/>
        </w:rPr>
        <w:t>.</w:t>
      </w:r>
    </w:p>
    <w:p w14:paraId="29F40D86" w14:textId="086DF6F6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Нельзя строго выделить время начала формирования навыка разговорной речи у детей. Кто-то начинает говорить раньше, кто-то позже. Однако крайне важно стимулировать у ребенка это умение.</w:t>
      </w:r>
    </w:p>
    <w:p w14:paraId="1835317F" w14:textId="77777777" w:rsidR="00B05B8F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Учить ребенка разговарива</w:t>
      </w:r>
      <w:r w:rsidR="00B05B8F">
        <w:rPr>
          <w:rFonts w:ascii="Times New Roman" w:hAnsi="Times New Roman" w:cs="Times New Roman"/>
          <w:sz w:val="28"/>
          <w:szCs w:val="28"/>
        </w:rPr>
        <w:t>ть необходимо</w:t>
      </w:r>
      <w:r w:rsidRPr="00A52470">
        <w:rPr>
          <w:rFonts w:ascii="Times New Roman" w:hAnsi="Times New Roman" w:cs="Times New Roman"/>
          <w:sz w:val="28"/>
          <w:szCs w:val="28"/>
        </w:rPr>
        <w:t xml:space="preserve"> с самого рождения, постоянно общаясь с ним, показывая и называя окружающие предметы. Понемногу малыш начинает произносить знакомые слова, расширяя свой словарный запас. Если к двум годам речевой лексикон у малыша не расширяется или он вообще пока еще не заговорил, не стоит уповать на время и ждать, когда все образуется само собой. Регулярные занятия с ребенком принесут результат. Применяйте различные способы «разговорить» малыша. Если же ребенок в 3 года говорит, но нечетко произносит слова </w:t>
      </w:r>
      <w:r w:rsidR="00B05B8F">
        <w:rPr>
          <w:rFonts w:ascii="Times New Roman" w:hAnsi="Times New Roman" w:cs="Times New Roman"/>
          <w:sz w:val="28"/>
          <w:szCs w:val="28"/>
        </w:rPr>
        <w:t>нужно обратиться к логопеду</w:t>
      </w:r>
      <w:r w:rsidRPr="00A52470">
        <w:rPr>
          <w:rFonts w:ascii="Times New Roman" w:hAnsi="Times New Roman" w:cs="Times New Roman"/>
          <w:sz w:val="28"/>
          <w:szCs w:val="28"/>
        </w:rPr>
        <w:t>.</w:t>
      </w:r>
      <w:r w:rsidR="00B05B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EC846" w14:textId="4826EBE9" w:rsidR="00A52470" w:rsidRPr="00A52470" w:rsidRDefault="00B05B8F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способы запуска речи:</w:t>
      </w:r>
    </w:p>
    <w:p w14:paraId="3FB5F501" w14:textId="741EB89D" w:rsidR="00A52470" w:rsidRPr="00B05B8F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1 </w:t>
      </w:r>
      <w:r w:rsid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уберите то, что мешает</w:t>
      </w:r>
      <w:r w:rsidR="00B05B8F">
        <w:rPr>
          <w:rFonts w:ascii="Times New Roman" w:hAnsi="Times New Roman" w:cs="Times New Roman"/>
          <w:b/>
          <w:sz w:val="28"/>
          <w:szCs w:val="28"/>
        </w:rPr>
        <w:t>.</w:t>
      </w:r>
    </w:p>
    <w:p w14:paraId="02FC4008" w14:textId="599D67EE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Специалисты наблюдают закономерность: дети, которые сосут соску длительное время (до нескольких часов в день), позже начинают говорить. Сосание может стать причиной неправильного развития артикуляционного аппарата. Попросту говоря, мышцы губ и языка не развиваются должным образом. А «ленивый» язычок не сможет правильно выговаривать буквы.</w:t>
      </w:r>
    </w:p>
    <w:p w14:paraId="2231342C" w14:textId="50C98134" w:rsidR="00A52470" w:rsidRPr="00B05B8F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2 </w:t>
      </w:r>
      <w:r w:rsid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расширяйте словарный запас</w:t>
      </w:r>
      <w:r w:rsidR="00B05B8F">
        <w:rPr>
          <w:rFonts w:ascii="Times New Roman" w:hAnsi="Times New Roman" w:cs="Times New Roman"/>
          <w:b/>
          <w:sz w:val="28"/>
          <w:szCs w:val="28"/>
        </w:rPr>
        <w:t>.</w:t>
      </w:r>
    </w:p>
    <w:p w14:paraId="477C3CB4" w14:textId="6D0E3C6B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Если ребенок говорит лишь несколько слов, чаще показывайте ему что-то новое, четко проговаривая название. На улице, у окошка, дома, в книжках нас окружает много интересного. Не запутывайте малыша, называя слишком много незнакомых слов, и обязательно объясняйте непонятное простыми словами.</w:t>
      </w:r>
    </w:p>
    <w:p w14:paraId="0431A920" w14:textId="27A7EB77" w:rsidR="00A52470" w:rsidRPr="00B05B8F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3 </w:t>
      </w:r>
      <w:r w:rsid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делайте уроки веселым.</w:t>
      </w:r>
    </w:p>
    <w:p w14:paraId="13ACBAC5" w14:textId="066A8893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Академические уроки пока не для вашего малыша. Занятия по развитию речи проводите в форме игры. Дети очень любят подвижные игры. Поиграйте с новой игрушкой или карточками с картинками в прятки, просите ребенка принести или унести их, побегать или попрыгать.</w:t>
      </w:r>
    </w:p>
    <w:p w14:paraId="6485CA84" w14:textId="49609E32" w:rsidR="00A52470" w:rsidRPr="00B05B8F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4 </w:t>
      </w:r>
      <w:r w:rsid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зарядка для языка</w:t>
      </w:r>
      <w:r w:rsidR="00B05B8F">
        <w:rPr>
          <w:rFonts w:ascii="Times New Roman" w:hAnsi="Times New Roman" w:cs="Times New Roman"/>
          <w:b/>
          <w:sz w:val="28"/>
          <w:szCs w:val="28"/>
        </w:rPr>
        <w:t>.</w:t>
      </w:r>
    </w:p>
    <w:p w14:paraId="3C37617F" w14:textId="073C74D1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 xml:space="preserve">Каждое занятия логопеды начинают с артикуляционной гимнастики. Почему бы не потренироваться дома? Можно приобрести пособия, а можно придумать небольшие элементарные игры самостоятельно </w:t>
      </w:r>
      <w:r w:rsidR="00B05B8F">
        <w:rPr>
          <w:rFonts w:ascii="Times New Roman" w:hAnsi="Times New Roman" w:cs="Times New Roman"/>
          <w:sz w:val="28"/>
          <w:szCs w:val="28"/>
        </w:rPr>
        <w:t xml:space="preserve">- </w:t>
      </w:r>
      <w:r w:rsidRPr="00A52470">
        <w:rPr>
          <w:rFonts w:ascii="Times New Roman" w:hAnsi="Times New Roman" w:cs="Times New Roman"/>
          <w:sz w:val="28"/>
          <w:szCs w:val="28"/>
        </w:rPr>
        <w:t>надувать щеки, слизывать языком невидимое варенье с губ, цокать как лошадка и много другое.</w:t>
      </w:r>
    </w:p>
    <w:p w14:paraId="33A421F9" w14:textId="5D18DB6D" w:rsidR="00A52470" w:rsidRPr="00B05B8F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5 </w:t>
      </w:r>
      <w:r w:rsid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повторяйте друг за другом.</w:t>
      </w:r>
    </w:p>
    <w:p w14:paraId="4615FCCA" w14:textId="384DBCE7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Попробуйте повторять за малышом слоги, которые он произносит. «</w:t>
      </w:r>
      <w:proofErr w:type="gramStart"/>
      <w:r w:rsidRPr="00A52470">
        <w:rPr>
          <w:rFonts w:ascii="Times New Roman" w:hAnsi="Times New Roman" w:cs="Times New Roman"/>
          <w:sz w:val="28"/>
          <w:szCs w:val="28"/>
        </w:rPr>
        <w:t>Ба-ба</w:t>
      </w:r>
      <w:proofErr w:type="gramEnd"/>
      <w:r w:rsidRPr="00A5247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52470">
        <w:rPr>
          <w:rFonts w:ascii="Times New Roman" w:hAnsi="Times New Roman" w:cs="Times New Roman"/>
          <w:sz w:val="28"/>
          <w:szCs w:val="28"/>
        </w:rPr>
        <w:t>бу-бу</w:t>
      </w:r>
      <w:proofErr w:type="spellEnd"/>
      <w:r w:rsidRPr="00A52470">
        <w:rPr>
          <w:rFonts w:ascii="Times New Roman" w:hAnsi="Times New Roman" w:cs="Times New Roman"/>
          <w:sz w:val="28"/>
          <w:szCs w:val="28"/>
        </w:rPr>
        <w:t xml:space="preserve">» </w:t>
      </w:r>
      <w:r w:rsidR="00B05B8F">
        <w:rPr>
          <w:rFonts w:ascii="Times New Roman" w:hAnsi="Times New Roman" w:cs="Times New Roman"/>
          <w:sz w:val="28"/>
          <w:szCs w:val="28"/>
        </w:rPr>
        <w:t>-</w:t>
      </w:r>
      <w:r w:rsidRPr="00A52470">
        <w:rPr>
          <w:rFonts w:ascii="Times New Roman" w:hAnsi="Times New Roman" w:cs="Times New Roman"/>
          <w:sz w:val="28"/>
          <w:szCs w:val="28"/>
        </w:rPr>
        <w:t xml:space="preserve"> это очень весело. А потом вдруг придумайте свой слог! Если малыш примет вашу игру, он постарается повторить за вами.</w:t>
      </w:r>
    </w:p>
    <w:p w14:paraId="548FAE98" w14:textId="6567E9D1" w:rsidR="00A52470" w:rsidRPr="00B05B8F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6 </w:t>
      </w:r>
      <w:r w:rsidR="00B05B8F" w:rsidRP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стимулируйте мелкую моторику.</w:t>
      </w:r>
    </w:p>
    <w:p w14:paraId="2729D590" w14:textId="29B45B7D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 xml:space="preserve">В головном мозге центры, отвечающие за координацию движения пальцев рук и за развитие речевых функций, находятся рядом. Стимулируя один, вы развиваете и другой. Рисование пальчиками на рассыпанной крупе, собирание </w:t>
      </w:r>
      <w:r w:rsidRPr="00A52470">
        <w:rPr>
          <w:rFonts w:ascii="Times New Roman" w:hAnsi="Times New Roman" w:cs="Times New Roman"/>
          <w:sz w:val="28"/>
          <w:szCs w:val="28"/>
        </w:rPr>
        <w:lastRenderedPageBreak/>
        <w:t xml:space="preserve">фасоли и гороха (можно играть в Золушку), игры в волшебный мешочек </w:t>
      </w:r>
      <w:proofErr w:type="gramStart"/>
      <w:r w:rsidRPr="00A5247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52470">
        <w:rPr>
          <w:rFonts w:ascii="Times New Roman" w:hAnsi="Times New Roman" w:cs="Times New Roman"/>
          <w:sz w:val="28"/>
          <w:szCs w:val="28"/>
        </w:rPr>
        <w:t xml:space="preserve">вытаскивать предметы по одному), нанизывание бус и пуговиц на веревочку </w:t>
      </w:r>
      <w:r w:rsidR="00B05B8F">
        <w:rPr>
          <w:rFonts w:ascii="Times New Roman" w:hAnsi="Times New Roman" w:cs="Times New Roman"/>
          <w:sz w:val="28"/>
          <w:szCs w:val="28"/>
        </w:rPr>
        <w:t>-</w:t>
      </w:r>
      <w:r w:rsidRPr="00A52470">
        <w:rPr>
          <w:rFonts w:ascii="Times New Roman" w:hAnsi="Times New Roman" w:cs="Times New Roman"/>
          <w:sz w:val="28"/>
          <w:szCs w:val="28"/>
        </w:rPr>
        <w:t xml:space="preserve"> все на пользу. Даже всем известные детские потешки «Сорока-ворона» и «Пальчик-пальчик, где ты был?» </w:t>
      </w:r>
      <w:r w:rsidR="00B05B8F">
        <w:rPr>
          <w:rFonts w:ascii="Times New Roman" w:hAnsi="Times New Roman" w:cs="Times New Roman"/>
          <w:sz w:val="28"/>
          <w:szCs w:val="28"/>
        </w:rPr>
        <w:t>-</w:t>
      </w:r>
      <w:r w:rsidRPr="00A52470">
        <w:rPr>
          <w:rFonts w:ascii="Times New Roman" w:hAnsi="Times New Roman" w:cs="Times New Roman"/>
          <w:sz w:val="28"/>
          <w:szCs w:val="28"/>
        </w:rPr>
        <w:t xml:space="preserve"> тоже являются простыми занятиями, стимулирующими нервные окончания на пальцах и ладошках.</w:t>
      </w:r>
    </w:p>
    <w:p w14:paraId="1B2534D7" w14:textId="05F5FFBD" w:rsidR="00A52470" w:rsidRPr="00B05B8F" w:rsidRDefault="00A52470" w:rsidP="00B05B8F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7 </w:t>
      </w:r>
      <w:r w:rsid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введите в режим чтение</w:t>
      </w:r>
      <w:r w:rsidR="00B05B8F">
        <w:rPr>
          <w:rFonts w:ascii="Times New Roman" w:hAnsi="Times New Roman" w:cs="Times New Roman"/>
          <w:b/>
          <w:sz w:val="28"/>
          <w:szCs w:val="28"/>
        </w:rPr>
        <w:t>.</w:t>
      </w:r>
    </w:p>
    <w:p w14:paraId="3BD31791" w14:textId="738723AD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 xml:space="preserve">Маленькие дети обожают рассматривать яркие картинки. Не упускайте такую возможность для занятий по развитию речи. Показывайте и рассказывайте как можно чаще. Читайте ребенку каждый день </w:t>
      </w:r>
      <w:r w:rsidR="00B05B8F">
        <w:rPr>
          <w:rFonts w:ascii="Times New Roman" w:hAnsi="Times New Roman" w:cs="Times New Roman"/>
          <w:sz w:val="28"/>
          <w:szCs w:val="28"/>
        </w:rPr>
        <w:t>-</w:t>
      </w:r>
      <w:r w:rsidRPr="00A52470">
        <w:rPr>
          <w:rFonts w:ascii="Times New Roman" w:hAnsi="Times New Roman" w:cs="Times New Roman"/>
          <w:sz w:val="28"/>
          <w:szCs w:val="28"/>
        </w:rPr>
        <w:t xml:space="preserve"> сказки, детские стихи и потешки. Новые слова и постоянно слышимая речь разовьют у малыша словарный запас и научат правильно говорить.</w:t>
      </w:r>
    </w:p>
    <w:p w14:paraId="2C3BD7D7" w14:textId="56861624" w:rsidR="00A52470" w:rsidRPr="00B05B8F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8 </w:t>
      </w:r>
      <w:r w:rsidR="00B05B8F" w:rsidRP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спойте, друзья!</w:t>
      </w:r>
    </w:p>
    <w:p w14:paraId="0ED4157F" w14:textId="77777777" w:rsidR="00A52470" w:rsidRPr="00A52470" w:rsidRDefault="00A52470" w:rsidP="00B05B8F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Почитали, а теперь можно и спеть. Пойте с ребенком, разучивайте вместе новые детские песенки. Этот тот случай, когда компьютер делает доброе дело. Скачайте известные вашему малышу песни и пусть он поет, сколько захочет! Хорошее настроение и плавность фраз стимулируют работу речевого аппарата.</w:t>
      </w:r>
    </w:p>
    <w:p w14:paraId="0E11091C" w14:textId="14BDE215" w:rsidR="00A52470" w:rsidRPr="00B05B8F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F">
        <w:rPr>
          <w:rFonts w:ascii="Times New Roman" w:hAnsi="Times New Roman" w:cs="Times New Roman"/>
          <w:b/>
          <w:sz w:val="28"/>
          <w:szCs w:val="28"/>
        </w:rPr>
        <w:t xml:space="preserve">Способ 9 </w:t>
      </w:r>
      <w:r w:rsidR="00B05B8F" w:rsidRPr="00B05B8F">
        <w:rPr>
          <w:rFonts w:ascii="Times New Roman" w:hAnsi="Times New Roman" w:cs="Times New Roman"/>
          <w:b/>
          <w:sz w:val="28"/>
          <w:szCs w:val="28"/>
        </w:rPr>
        <w:t>-</w:t>
      </w:r>
      <w:r w:rsidRPr="00B05B8F">
        <w:rPr>
          <w:rFonts w:ascii="Times New Roman" w:hAnsi="Times New Roman" w:cs="Times New Roman"/>
          <w:b/>
          <w:sz w:val="28"/>
          <w:szCs w:val="28"/>
        </w:rPr>
        <w:t xml:space="preserve"> выключите компьютер и телевизор</w:t>
      </w:r>
      <w:r w:rsidR="00B05B8F">
        <w:rPr>
          <w:rFonts w:ascii="Times New Roman" w:hAnsi="Times New Roman" w:cs="Times New Roman"/>
          <w:b/>
          <w:sz w:val="28"/>
          <w:szCs w:val="28"/>
        </w:rPr>
        <w:t>.</w:t>
      </w:r>
    </w:p>
    <w:p w14:paraId="463B0BC6" w14:textId="11357B47" w:rsidR="00A52470" w:rsidRPr="00A52470" w:rsidRDefault="00A52470" w:rsidP="002E3362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 xml:space="preserve">Для развития речи ребенку нужно ее слышать </w:t>
      </w:r>
      <w:r w:rsidR="002E3362">
        <w:rPr>
          <w:rFonts w:ascii="Times New Roman" w:hAnsi="Times New Roman" w:cs="Times New Roman"/>
          <w:sz w:val="28"/>
          <w:szCs w:val="28"/>
        </w:rPr>
        <w:t>-</w:t>
      </w:r>
      <w:r w:rsidRPr="00A52470">
        <w:rPr>
          <w:rFonts w:ascii="Times New Roman" w:hAnsi="Times New Roman" w:cs="Times New Roman"/>
          <w:sz w:val="28"/>
          <w:szCs w:val="28"/>
        </w:rPr>
        <w:t xml:space="preserve"> чистую, четкую и правильную. За звуками рекламы и мультиков ваши слова перестают быть слышны, а включенный «фоном» телевизор создает лишь звуковой шум.</w:t>
      </w:r>
    </w:p>
    <w:p w14:paraId="623F7B53" w14:textId="3774D2C5" w:rsidR="00A52470" w:rsidRPr="002E3362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362">
        <w:rPr>
          <w:rFonts w:ascii="Times New Roman" w:hAnsi="Times New Roman" w:cs="Times New Roman"/>
          <w:b/>
          <w:sz w:val="28"/>
          <w:szCs w:val="28"/>
        </w:rPr>
        <w:t xml:space="preserve">Способ 10 </w:t>
      </w:r>
      <w:r w:rsidR="002E3362" w:rsidRPr="002E3362">
        <w:rPr>
          <w:rFonts w:ascii="Times New Roman" w:hAnsi="Times New Roman" w:cs="Times New Roman"/>
          <w:b/>
          <w:sz w:val="28"/>
          <w:szCs w:val="28"/>
        </w:rPr>
        <w:t>-</w:t>
      </w:r>
      <w:r w:rsidRPr="002E3362">
        <w:rPr>
          <w:rFonts w:ascii="Times New Roman" w:hAnsi="Times New Roman" w:cs="Times New Roman"/>
          <w:b/>
          <w:sz w:val="28"/>
          <w:szCs w:val="28"/>
        </w:rPr>
        <w:t xml:space="preserve"> немного хитрите</w:t>
      </w:r>
      <w:r w:rsidR="002E3362">
        <w:rPr>
          <w:rFonts w:ascii="Times New Roman" w:hAnsi="Times New Roman" w:cs="Times New Roman"/>
          <w:b/>
          <w:sz w:val="28"/>
          <w:szCs w:val="28"/>
        </w:rPr>
        <w:t>.</w:t>
      </w:r>
    </w:p>
    <w:p w14:paraId="000C1E55" w14:textId="29FCB740" w:rsidR="00A52470" w:rsidRPr="00A52470" w:rsidRDefault="00A52470" w:rsidP="002E3362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Читая ребенку знакомые стихи или сказки, намеренно «путайте» слова. Например, «Снесла курочка яичко, не золотое, а …голубое». Ребенок будет рад вас поправить.</w:t>
      </w:r>
    </w:p>
    <w:p w14:paraId="6BF441E6" w14:textId="59C368B1" w:rsidR="00A52470" w:rsidRPr="002E3362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362">
        <w:rPr>
          <w:rFonts w:ascii="Times New Roman" w:hAnsi="Times New Roman" w:cs="Times New Roman"/>
          <w:b/>
          <w:sz w:val="28"/>
          <w:szCs w:val="28"/>
        </w:rPr>
        <w:t xml:space="preserve">Способ 11 </w:t>
      </w:r>
      <w:r w:rsidR="002E3362" w:rsidRPr="002E3362">
        <w:rPr>
          <w:rFonts w:ascii="Times New Roman" w:hAnsi="Times New Roman" w:cs="Times New Roman"/>
          <w:b/>
          <w:sz w:val="28"/>
          <w:szCs w:val="28"/>
        </w:rPr>
        <w:t>-</w:t>
      </w:r>
      <w:r w:rsidRPr="002E3362">
        <w:rPr>
          <w:rFonts w:ascii="Times New Roman" w:hAnsi="Times New Roman" w:cs="Times New Roman"/>
          <w:b/>
          <w:sz w:val="28"/>
          <w:szCs w:val="28"/>
        </w:rPr>
        <w:t xml:space="preserve"> никаких упрощений</w:t>
      </w:r>
    </w:p>
    <w:p w14:paraId="183BAAE3" w14:textId="0F7CC738" w:rsidR="00A52470" w:rsidRPr="00A52470" w:rsidRDefault="00A52470" w:rsidP="002E3362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Малыш так мило говорит «</w:t>
      </w:r>
      <w:proofErr w:type="spellStart"/>
      <w:r w:rsidRPr="00A52470">
        <w:rPr>
          <w:rFonts w:ascii="Times New Roman" w:hAnsi="Times New Roman" w:cs="Times New Roman"/>
          <w:sz w:val="28"/>
          <w:szCs w:val="28"/>
        </w:rPr>
        <w:t>каКлета</w:t>
      </w:r>
      <w:proofErr w:type="spellEnd"/>
      <w:r w:rsidRPr="00A52470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A52470">
        <w:rPr>
          <w:rFonts w:ascii="Times New Roman" w:hAnsi="Times New Roman" w:cs="Times New Roman"/>
          <w:sz w:val="28"/>
          <w:szCs w:val="28"/>
        </w:rPr>
        <w:t>бибика</w:t>
      </w:r>
      <w:proofErr w:type="spellEnd"/>
      <w:r w:rsidRPr="00A52470">
        <w:rPr>
          <w:rFonts w:ascii="Times New Roman" w:hAnsi="Times New Roman" w:cs="Times New Roman"/>
          <w:sz w:val="28"/>
          <w:szCs w:val="28"/>
        </w:rPr>
        <w:t xml:space="preserve">». Можете послушать и умилиться. Но сами будьте добры говорить только «котлета» и «машина». </w:t>
      </w:r>
    </w:p>
    <w:p w14:paraId="4417845B" w14:textId="54877F6F" w:rsidR="00A52470" w:rsidRPr="002E3362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362">
        <w:rPr>
          <w:rFonts w:ascii="Times New Roman" w:hAnsi="Times New Roman" w:cs="Times New Roman"/>
          <w:b/>
          <w:sz w:val="28"/>
          <w:szCs w:val="28"/>
        </w:rPr>
        <w:t xml:space="preserve">Способ 12 </w:t>
      </w:r>
      <w:r w:rsidR="002E3362" w:rsidRPr="002E3362">
        <w:rPr>
          <w:rFonts w:ascii="Times New Roman" w:hAnsi="Times New Roman" w:cs="Times New Roman"/>
          <w:b/>
          <w:sz w:val="28"/>
          <w:szCs w:val="28"/>
        </w:rPr>
        <w:t>-</w:t>
      </w:r>
      <w:r w:rsidRPr="002E3362">
        <w:rPr>
          <w:rFonts w:ascii="Times New Roman" w:hAnsi="Times New Roman" w:cs="Times New Roman"/>
          <w:b/>
          <w:sz w:val="28"/>
          <w:szCs w:val="28"/>
        </w:rPr>
        <w:t xml:space="preserve"> «не понимайте» язык жестов.</w:t>
      </w:r>
    </w:p>
    <w:p w14:paraId="3154B6E6" w14:textId="1DD32C01" w:rsidR="00A52470" w:rsidRPr="00A52470" w:rsidRDefault="00A52470" w:rsidP="002E3362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Постарайтесь стимулировать ребенка к разговору. Если он просит что-то, привычно показывая пальчиком, сделайте вид, что не понимаете. Не нужно доводить ребенка до слез, полностью отказываясь сотрудничать. Но если вы войдете в диалог, будете задавать наводящие вопросы, он попробует вам объяснить.</w:t>
      </w:r>
    </w:p>
    <w:p w14:paraId="19F9717F" w14:textId="7FBBAF3A" w:rsidR="00A52470" w:rsidRPr="002E3362" w:rsidRDefault="00A52470" w:rsidP="00A52470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362">
        <w:rPr>
          <w:rFonts w:ascii="Times New Roman" w:hAnsi="Times New Roman" w:cs="Times New Roman"/>
          <w:b/>
          <w:sz w:val="28"/>
          <w:szCs w:val="28"/>
        </w:rPr>
        <w:t xml:space="preserve">Способ 13 </w:t>
      </w:r>
      <w:r w:rsidR="002E3362">
        <w:rPr>
          <w:rFonts w:ascii="Times New Roman" w:hAnsi="Times New Roman" w:cs="Times New Roman"/>
          <w:b/>
          <w:sz w:val="28"/>
          <w:szCs w:val="28"/>
        </w:rPr>
        <w:t>-</w:t>
      </w:r>
      <w:r w:rsidRPr="002E3362">
        <w:rPr>
          <w:rFonts w:ascii="Times New Roman" w:hAnsi="Times New Roman" w:cs="Times New Roman"/>
          <w:b/>
          <w:sz w:val="28"/>
          <w:szCs w:val="28"/>
        </w:rPr>
        <w:t xml:space="preserve"> проявляйте внимание.</w:t>
      </w:r>
    </w:p>
    <w:p w14:paraId="06F9291E" w14:textId="53ED747C" w:rsidR="00A52470" w:rsidRPr="00A52470" w:rsidRDefault="00A52470" w:rsidP="002E3362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Убедите ребенка, что вам интересно все, что он рассказывает. Удивляйтесь, задавайте вопросы, хвалите и восхищайтесь! Будьте благодарным слушателем, и он с радостью будет стараться рассказать вам обо всех событиях дня. Стимулируйте рассказывать обо всем, но не заставляйте, чтобы не вызвать негативизма.</w:t>
      </w:r>
    </w:p>
    <w:p w14:paraId="1FAB1641" w14:textId="579AA17F" w:rsidR="00A52470" w:rsidRPr="00A52470" w:rsidRDefault="00A52470" w:rsidP="002E3362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470">
        <w:rPr>
          <w:rFonts w:ascii="Times New Roman" w:hAnsi="Times New Roman" w:cs="Times New Roman"/>
          <w:sz w:val="28"/>
          <w:szCs w:val="28"/>
        </w:rPr>
        <w:t>Не уставайте разговаривать с ребенком. Это основной залог развития связной речи. Занимайтесь регулярно и в ближайшее время вы увидите результат. Если же речевое развитие ребенка внушает вам опасение или никакие занятия не стимулируют его к разговору, лучше обратиться за советом к профессионалу. Не упустите время!</w:t>
      </w:r>
    </w:p>
    <w:p w14:paraId="0181717E" w14:textId="485D06BF" w:rsidR="00A52470" w:rsidRPr="00A52470" w:rsidRDefault="00B33BF0" w:rsidP="002E3362">
      <w:pPr>
        <w:shd w:val="clear" w:color="auto" w:fill="FFFFFF"/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подробно рассмотрим 4 способ - гимнастику для артикуляции.</w:t>
      </w:r>
    </w:p>
    <w:p w14:paraId="687A2323" w14:textId="7A5BACAE" w:rsidR="002D4219" w:rsidRPr="002D4219" w:rsidRDefault="002D4219" w:rsidP="002D42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anchor="1221" w:history="1">
        <w:r w:rsidRPr="002D4219">
          <w:rPr>
            <w:rFonts w:ascii="Times New Roman" w:eastAsia="Times New Roman" w:hAnsi="Times New Roman" w:cs="Times New Roman"/>
            <w:color w:val="102989"/>
            <w:sz w:val="28"/>
            <w:szCs w:val="28"/>
            <w:u w:val="single"/>
            <w:lang w:eastAsia="ru-RU"/>
          </w:rPr>
          <w:t>Что такое гимнастика для артикуляции?</w:t>
        </w:r>
      </w:hyperlink>
    </w:p>
    <w:p w14:paraId="30A2F40C" w14:textId="77777777" w:rsidR="002D4219" w:rsidRPr="002D4219" w:rsidRDefault="00237668" w:rsidP="002D42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anchor="1222" w:history="1">
        <w:r w:rsidR="002D4219" w:rsidRPr="002D4219">
          <w:rPr>
            <w:rFonts w:ascii="Times New Roman" w:eastAsia="Times New Roman" w:hAnsi="Times New Roman" w:cs="Times New Roman"/>
            <w:color w:val="102989"/>
            <w:sz w:val="28"/>
            <w:szCs w:val="28"/>
            <w:u w:val="single"/>
            <w:lang w:eastAsia="ru-RU"/>
          </w:rPr>
          <w:t>Цели и задачи артикуляционной гимнастики</w:t>
        </w:r>
      </w:hyperlink>
    </w:p>
    <w:p w14:paraId="76792D46" w14:textId="77777777" w:rsidR="002D4219" w:rsidRPr="002D4219" w:rsidRDefault="00237668" w:rsidP="002D42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anchor="1223" w:history="1">
        <w:r w:rsidR="002D4219" w:rsidRPr="002D4219">
          <w:rPr>
            <w:rFonts w:ascii="Times New Roman" w:eastAsia="Times New Roman" w:hAnsi="Times New Roman" w:cs="Times New Roman"/>
            <w:color w:val="102989"/>
            <w:sz w:val="28"/>
            <w:szCs w:val="28"/>
            <w:u w:val="single"/>
            <w:lang w:eastAsia="ru-RU"/>
          </w:rPr>
          <w:t>В чем польза занятий артикуляционной гимнастикой?</w:t>
        </w:r>
      </w:hyperlink>
    </w:p>
    <w:p w14:paraId="21CACA1F" w14:textId="77777777" w:rsidR="002D4219" w:rsidRPr="002D4219" w:rsidRDefault="00237668" w:rsidP="002D42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0" w:anchor="1224" w:history="1">
        <w:r w:rsidR="002D4219" w:rsidRPr="002D4219">
          <w:rPr>
            <w:rFonts w:ascii="Times New Roman" w:eastAsia="Times New Roman" w:hAnsi="Times New Roman" w:cs="Times New Roman"/>
            <w:color w:val="102989"/>
            <w:sz w:val="28"/>
            <w:szCs w:val="28"/>
            <w:u w:val="single"/>
            <w:lang w:eastAsia="ru-RU"/>
          </w:rPr>
          <w:t>Виды артикуляционной гимнастики</w:t>
        </w:r>
      </w:hyperlink>
    </w:p>
    <w:p w14:paraId="7BB8CC1E" w14:textId="77777777" w:rsidR="002D4219" w:rsidRPr="002D4219" w:rsidRDefault="00237668" w:rsidP="002D42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1" w:anchor="1225" w:history="1">
        <w:r w:rsidR="002D4219" w:rsidRPr="002D4219">
          <w:rPr>
            <w:rFonts w:ascii="Times New Roman" w:eastAsia="Times New Roman" w:hAnsi="Times New Roman" w:cs="Times New Roman"/>
            <w:color w:val="102989"/>
            <w:sz w:val="28"/>
            <w:szCs w:val="28"/>
            <w:u w:val="single"/>
            <w:lang w:eastAsia="ru-RU"/>
          </w:rPr>
          <w:t>Примеры артикуляционных упражнений</w:t>
        </w:r>
      </w:hyperlink>
    </w:p>
    <w:p w14:paraId="7B7B9853" w14:textId="77777777" w:rsidR="002D4219" w:rsidRPr="002D4219" w:rsidRDefault="00237668" w:rsidP="002D42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2" w:anchor="1226" w:history="1">
        <w:r w:rsidR="002D4219" w:rsidRPr="002D4219">
          <w:rPr>
            <w:rFonts w:ascii="Times New Roman" w:eastAsia="Times New Roman" w:hAnsi="Times New Roman" w:cs="Times New Roman"/>
            <w:color w:val="102989"/>
            <w:sz w:val="28"/>
            <w:szCs w:val="28"/>
            <w:u w:val="single"/>
            <w:lang w:eastAsia="ru-RU"/>
          </w:rPr>
          <w:t>Родителям на заметку: правила артикуляционной гимнастики</w:t>
        </w:r>
      </w:hyperlink>
    </w:p>
    <w:p w14:paraId="4F8FAB0D" w14:textId="0CAF1954" w:rsidR="002D4219" w:rsidRPr="002D4219" w:rsidRDefault="002D4219" w:rsidP="00EA65F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Правильная и красивая речь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одно из самых важных условий для всестороннего и полноценного развития дошкольника, его успеваемости в детском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недалеком будущем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школе, вузе, профессии, личной и общественной жизни.</w:t>
      </w:r>
    </w:p>
    <w:p w14:paraId="55A1F826" w14:textId="15A98DA3" w:rsidR="002D4219" w:rsidRPr="002D4219" w:rsidRDefault="002D4219" w:rsidP="00EA65F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четко и разборчиво произносить слова, необходимо укреплять речевой аппарат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и нужна артикуляционная гимнастика, которая помогает хорошо натренировать губы, язык, нёбо и другие мышцы, участвующие в процессе звукопроизношения.</w:t>
      </w:r>
    </w:p>
    <w:p w14:paraId="0B854E92" w14:textId="5C886B9E" w:rsidR="002D4219" w:rsidRPr="002D4219" w:rsidRDefault="00EA65F8" w:rsidP="00EA65F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вам расскажу, </w:t>
      </w:r>
      <w:r w:rsidR="002D4219"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существуют виды артикуляционной гимнастики, в чем ее польза и как правильно заниматься с малышами.</w:t>
      </w:r>
    </w:p>
    <w:p w14:paraId="3C3CB19A" w14:textId="24AB751E" w:rsidR="002D4219" w:rsidRPr="002D4219" w:rsidRDefault="00D531A5" w:rsidP="0069041F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1221"/>
      <w:bookmarkEnd w:id="0"/>
      <w:r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 .</w:t>
      </w:r>
      <w:r w:rsidR="00EA65F8"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4219"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гимнастика для артикуляции?</w:t>
      </w:r>
    </w:p>
    <w:p w14:paraId="7F762341" w14:textId="77777777" w:rsidR="002D4219" w:rsidRPr="002D4219" w:rsidRDefault="002D4219" w:rsidP="00EA65F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Верное произношение звуков зависит от подвижности органов артикуляционного аппарата и их слаженной работы. С младенчества малыш начинает овладевать двигательными навыками, в том числе, мимикой и артикуляцией. Его речь формируется в процессе общения с близкими взрослыми, и любая погрешность может отразиться на дальнейшем поведении, развитии и здоровье в целом.</w:t>
      </w:r>
    </w:p>
    <w:p w14:paraId="72336B4C" w14:textId="14158D6C" w:rsidR="002D4219" w:rsidRPr="002D4219" w:rsidRDefault="002D4219" w:rsidP="00EA65F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Крохи, которые нечетко или неправильно разговаривают, заикаются, со временем осознают свой недостаток и начинают его стесняться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избегать общения и принятия решений, не любить себя, переживать по малейшему поводу.</w:t>
      </w:r>
    </w:p>
    <w:p w14:paraId="39A83806" w14:textId="2A5009D5" w:rsidR="002D4219" w:rsidRPr="002D4219" w:rsidRDefault="002D4219" w:rsidP="00EA65F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комплекс занятий, который проводит с ребенком специалист логопедии для активного развития органов речи, а приобретение органами подвижности, гибкости и скоординированности движений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залог богатого словарного запаса и корректного произношения.</w:t>
      </w:r>
    </w:p>
    <w:p w14:paraId="7067B593" w14:textId="7CB04CF8" w:rsidR="002D4219" w:rsidRPr="002D4219" w:rsidRDefault="0069041F" w:rsidP="002D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1222"/>
      <w:bookmarkEnd w:id="1"/>
      <w:r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3. </w:t>
      </w:r>
      <w:r w:rsidR="002D4219"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артикуляционной гимнастики</w:t>
      </w:r>
      <w:r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5ADC468" w14:textId="3A24D27C" w:rsidR="002D4219" w:rsidRPr="002D4219" w:rsidRDefault="002D4219" w:rsidP="002D42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 </w:t>
      </w:r>
      <w:proofErr w:type="gramStart"/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один из самых эффективных способов, помогающих преодолеть речевые нарушения у детей. Основная цель логопедических упражнений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выработать у малышей полноценные движения и определенное положение речевых органов, научить дошкольников преобразованию простейших артикуляционных движений в более сложные для верного произношения каждого конкретного звука и слова.</w:t>
      </w:r>
    </w:p>
    <w:p w14:paraId="0654BB4D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Основными задачами артикуляционной гимнастики является укрепление органов артикуляции и их корректная работа. Для этого логопед работает с:</w:t>
      </w:r>
    </w:p>
    <w:p w14:paraId="7BA23390" w14:textId="21E2A842" w:rsidR="002D4219" w:rsidRPr="002D4219" w:rsidRDefault="002D4219" w:rsidP="002376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языком (задача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укрепить мышцы, развить подвижность, растянуть подъязычную связку, научить удерживать язык в широком и узком положениях, в форме чашечки);</w:t>
      </w:r>
    </w:p>
    <w:p w14:paraId="18A11D2A" w14:textId="160E5311" w:rsidR="002D4219" w:rsidRPr="002D4219" w:rsidRDefault="002D4219" w:rsidP="002376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губами (задача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укрепить мышцы, развить их гибкость, научить удерживать в конкретной позиции);</w:t>
      </w:r>
    </w:p>
    <w:p w14:paraId="77E8A5DA" w14:textId="03D50EC0" w:rsidR="002D4219" w:rsidRPr="002D4219" w:rsidRDefault="002D4219" w:rsidP="002376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щеками (задача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упрочнить мускулатуру, развить координацию движений);</w:t>
      </w:r>
    </w:p>
    <w:p w14:paraId="332F94FB" w14:textId="608F57AE" w:rsidR="002D4219" w:rsidRPr="002D4219" w:rsidRDefault="002D4219" w:rsidP="002376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нёбом (задача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малыша контролировать подъем и опускание верхней челюсти, достичь подвижности мягкого нёба);</w:t>
      </w:r>
    </w:p>
    <w:p w14:paraId="43733388" w14:textId="4F99A4B1" w:rsidR="002D4219" w:rsidRPr="002D4219" w:rsidRDefault="002D4219" w:rsidP="002376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нижней челюстью (задача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гибкость и маневренность).</w:t>
      </w:r>
    </w:p>
    <w:p w14:paraId="51ACBE71" w14:textId="14C84165" w:rsidR="002D4219" w:rsidRPr="002D4219" w:rsidRDefault="0069041F" w:rsidP="00237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1223"/>
      <w:bookmarkEnd w:id="3"/>
      <w:r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4. </w:t>
      </w:r>
      <w:r w:rsidR="002D4219"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чем польза занятий артикуляционной гимнастикой?</w:t>
      </w:r>
    </w:p>
    <w:p w14:paraId="4A83DEEA" w14:textId="1A6719FA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мы знаем, речевой навык не является врожденным, речь формируется у малышей постепенно, в процессе их взросления. Артикуляционные занятия сильно влияют на успешное развитие ребенка, а освоенная правильная речь </w:t>
      </w:r>
      <w:r w:rsidR="00EA65F8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основной показатель готовности к обучению в школе.</w:t>
      </w:r>
    </w:p>
    <w:p w14:paraId="3D570E05" w14:textId="77777777" w:rsidR="00EA65F8" w:rsidRPr="002D4219" w:rsidRDefault="00EA65F8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егулярные занятия способствуют:</w:t>
      </w:r>
    </w:p>
    <w:p w14:paraId="528F97D8" w14:textId="77777777" w:rsidR="00EA65F8" w:rsidRPr="002D4219" w:rsidRDefault="00EA65F8" w:rsidP="002376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улучшению кровоснабжения органов артикуляции;</w:t>
      </w:r>
    </w:p>
    <w:p w14:paraId="69C11F98" w14:textId="77777777" w:rsidR="00EA65F8" w:rsidRPr="002D4219" w:rsidRDefault="00EA65F8" w:rsidP="002376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 органов артикуляции;</w:t>
      </w:r>
    </w:p>
    <w:p w14:paraId="30E5FA2A" w14:textId="77777777" w:rsidR="00EA65F8" w:rsidRPr="002D4219" w:rsidRDefault="00EA65F8" w:rsidP="002376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мышечной системы;</w:t>
      </w:r>
    </w:p>
    <w:p w14:paraId="01BADEF9" w14:textId="77777777" w:rsidR="00EA65F8" w:rsidRPr="002D4219" w:rsidRDefault="00EA65F8" w:rsidP="002376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уменьшению напряженности органов речи;</w:t>
      </w:r>
    </w:p>
    <w:p w14:paraId="7AE93F62" w14:textId="42F396A8" w:rsidR="00EA65F8" w:rsidRPr="002D4219" w:rsidRDefault="00EA65F8" w:rsidP="002376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прекращению заикания;</w:t>
      </w:r>
    </w:p>
    <w:p w14:paraId="7908B565" w14:textId="15E77F2E" w:rsidR="00EA65F8" w:rsidRPr="002D4219" w:rsidRDefault="00EA65F8" w:rsidP="002376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мелкой моторики</w:t>
      </w:r>
      <w:r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0B9C89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Малыш, который выполняет артикуляционную гимнастику:</w:t>
      </w:r>
    </w:p>
    <w:p w14:paraId="18811255" w14:textId="77777777" w:rsidR="002D4219" w:rsidRPr="002D4219" w:rsidRDefault="002D4219" w:rsidP="002376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к первому классу;</w:t>
      </w:r>
    </w:p>
    <w:p w14:paraId="2AA90333" w14:textId="77777777" w:rsidR="002D4219" w:rsidRPr="002D4219" w:rsidRDefault="002D4219" w:rsidP="002376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стремится познавать мир;</w:t>
      </w:r>
    </w:p>
    <w:p w14:paraId="30EC7779" w14:textId="77777777" w:rsidR="002D4219" w:rsidRPr="002D4219" w:rsidRDefault="002D4219" w:rsidP="002376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разговаривает ярко и выразительно;</w:t>
      </w:r>
    </w:p>
    <w:p w14:paraId="7AB01C6B" w14:textId="77777777" w:rsidR="002D4219" w:rsidRPr="002D4219" w:rsidRDefault="002D4219" w:rsidP="002376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богатый словарный запас (в соответствии со своим возрастом);</w:t>
      </w:r>
    </w:p>
    <w:p w14:paraId="513F2F4E" w14:textId="77777777" w:rsidR="002D4219" w:rsidRPr="002D4219" w:rsidRDefault="002D4219" w:rsidP="002376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охотно общается со сверстниками и взрослыми;</w:t>
      </w:r>
    </w:p>
    <w:p w14:paraId="000695B0" w14:textId="77777777" w:rsidR="002D4219" w:rsidRPr="002D4219" w:rsidRDefault="002D4219" w:rsidP="002376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начинает осваивать навыки чтения и письма.</w:t>
      </w:r>
    </w:p>
    <w:p w14:paraId="7C6865E9" w14:textId="77777777" w:rsidR="00A52470" w:rsidRPr="002E3362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артикуляционные органы связаны с мозговой деятельностью человека, поэтому можно говорить о том, что гимнастика будет способствовать не только грамотной и красивой речи, но и развитию других психических функций: памяти, внимания, мышления, восприятия, воображения. Кроме того, успешный ребенок отличается от сверстников эмоциональным и физическим здоровьем, стремлением к обучению и общению, дисциплиной, высокими познавательными функциями, хорошим настроением, уверенностью в себе.</w:t>
      </w:r>
    </w:p>
    <w:p w14:paraId="32592EA2" w14:textId="4C1A86F1" w:rsidR="002D4219" w:rsidRPr="002D4219" w:rsidRDefault="0069041F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224"/>
      <w:bookmarkEnd w:id="4"/>
      <w:r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5. </w:t>
      </w:r>
      <w:r w:rsidR="002D4219"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артикуляционной гимнастики</w:t>
      </w:r>
      <w:r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25ED199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 классифицируются на:</w:t>
      </w:r>
    </w:p>
    <w:p w14:paraId="2A9B9EC5" w14:textId="77777777" w:rsidR="002D4219" w:rsidRPr="002D4219" w:rsidRDefault="002D4219" w:rsidP="0023766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пассивную (когда специалист или родитель на начальном этапе выполняют упражнения за малыша);</w:t>
      </w:r>
    </w:p>
    <w:p w14:paraId="2F26AA48" w14:textId="77777777" w:rsidR="002D4219" w:rsidRPr="002D4219" w:rsidRDefault="002D4219" w:rsidP="0023766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активную (когда ребенок способен самостоятельно выполнять задания вслед за взрослым).</w:t>
      </w:r>
    </w:p>
    <w:p w14:paraId="795F6744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 упражнения бывают:</w:t>
      </w:r>
    </w:p>
    <w:p w14:paraId="5C09971C" w14:textId="77777777" w:rsidR="002D4219" w:rsidRPr="002D4219" w:rsidRDefault="002D4219" w:rsidP="0023766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беззвучными;</w:t>
      </w:r>
    </w:p>
    <w:p w14:paraId="76F6ED4D" w14:textId="77777777" w:rsidR="002D4219" w:rsidRPr="002D4219" w:rsidRDefault="002D4219" w:rsidP="0023766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участием голоса;</w:t>
      </w:r>
    </w:p>
    <w:p w14:paraId="79FAA4E5" w14:textId="77777777" w:rsidR="002D4219" w:rsidRPr="002D4219" w:rsidRDefault="002D4219" w:rsidP="0023766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статическими (для формирования артикуляционного уклада);</w:t>
      </w:r>
    </w:p>
    <w:p w14:paraId="1F94E432" w14:textId="77777777" w:rsidR="002D4219" w:rsidRPr="002D4219" w:rsidRDefault="002D4219" w:rsidP="0023766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динамическими (для формирования точных артикулярных позиций);</w:t>
      </w:r>
    </w:p>
    <w:p w14:paraId="2E032782" w14:textId="77777777" w:rsidR="002D4219" w:rsidRPr="002D4219" w:rsidRDefault="002D4219" w:rsidP="0023766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вырабатывающими верную позу;</w:t>
      </w:r>
    </w:p>
    <w:p w14:paraId="4A0F7BCB" w14:textId="77777777" w:rsidR="002D4219" w:rsidRPr="002D4219" w:rsidRDefault="002D4219" w:rsidP="0023766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вырабатывающими верное выполнение движений.</w:t>
      </w:r>
    </w:p>
    <w:p w14:paraId="4F0D0538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возраста и развития ребенка, занятия артикуляционной гимнастикой могут различаться по целям:</w:t>
      </w:r>
    </w:p>
    <w:p w14:paraId="418E1374" w14:textId="77777777" w:rsidR="002D4219" w:rsidRPr="002D4219" w:rsidRDefault="002D4219" w:rsidP="0023766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речевых нарушений;</w:t>
      </w:r>
    </w:p>
    <w:p w14:paraId="028D2861" w14:textId="77777777" w:rsidR="002D4219" w:rsidRPr="002D4219" w:rsidRDefault="002D4219" w:rsidP="0023766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коррекционные/реабилитационные упражнения;</w:t>
      </w:r>
    </w:p>
    <w:p w14:paraId="7C52BF8A" w14:textId="77777777" w:rsidR="002D4219" w:rsidRPr="002D4219" w:rsidRDefault="002D4219" w:rsidP="0023766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для постановки диагноза.</w:t>
      </w:r>
    </w:p>
    <w:p w14:paraId="0D8B1B15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может проводить уроки артикуляции:</w:t>
      </w:r>
    </w:p>
    <w:p w14:paraId="2C9AA81B" w14:textId="77777777" w:rsidR="002D4219" w:rsidRPr="002D4219" w:rsidRDefault="002D4219" w:rsidP="0023766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индивидуально;</w:t>
      </w:r>
    </w:p>
    <w:p w14:paraId="442FE57B" w14:textId="77777777" w:rsidR="002D4219" w:rsidRPr="002D4219" w:rsidRDefault="002D4219" w:rsidP="0023766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малых группах;</w:t>
      </w:r>
    </w:p>
    <w:p w14:paraId="7C837912" w14:textId="77777777" w:rsidR="002D4219" w:rsidRPr="002D4219" w:rsidRDefault="002D4219" w:rsidP="0023766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больших группах.</w:t>
      </w:r>
    </w:p>
    <w:p w14:paraId="5AC89C20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 упражнения специалист, исходя из того, чему конкретно нужно научить ребенка.</w:t>
      </w:r>
    </w:p>
    <w:p w14:paraId="1D004CA0" w14:textId="7A109595" w:rsidR="002D4219" w:rsidRPr="002E3362" w:rsidRDefault="002D4219" w:rsidP="00237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5" w:name="1225"/>
      <w:bookmarkEnd w:id="5"/>
      <w:r w:rsidR="0069041F"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6. </w:t>
      </w:r>
      <w:r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 артикуляционных упражнений</w:t>
      </w:r>
      <w:r w:rsidR="0069041F"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9476CCA" w14:textId="77777777" w:rsidR="0069041F" w:rsidRPr="002D4219" w:rsidRDefault="0069041F" w:rsidP="00237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884568" w14:textId="3EE2EFAD" w:rsidR="002D4219" w:rsidRPr="002D4219" w:rsidRDefault="002D4219" w:rsidP="002376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занятий логопед учитыва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особенности каждого ребенка: его возраст, имеющиеся навыки, особенности развития, поведения и здоровья.</w:t>
      </w:r>
    </w:p>
    <w:p w14:paraId="19DB71DD" w14:textId="77777777" w:rsidR="002D4219" w:rsidRPr="002D4219" w:rsidRDefault="002D4219" w:rsidP="002376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заикающимся малышам рекомендуют упражнения, расслабляющие мимические и артикуляционные мышцы, а трехлетним пациентам </w:t>
      </w:r>
      <w:bookmarkEnd w:id="2"/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задержкой речевого развития показаны коррекционные и реабилитационные занятия.</w:t>
      </w:r>
    </w:p>
    <w:p w14:paraId="12ABDEEA" w14:textId="77777777" w:rsidR="002D4219" w:rsidRPr="002D4219" w:rsidRDefault="002D4219" w:rsidP="002376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которые по мнению взрослых, говорят хорошо, не следует освобождать от упражнений, лучшим решением будет давать им более сложные задачи, активно поощрять, хвалить и ставить в пример другим.</w:t>
      </w:r>
    </w:p>
    <w:p w14:paraId="66937040" w14:textId="77777777" w:rsidR="002D4219" w:rsidRPr="002D4219" w:rsidRDefault="002D4219" w:rsidP="00237668">
      <w:pPr>
        <w:shd w:val="clear" w:color="auto" w:fill="FFFFFF"/>
        <w:spacing w:before="30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для развития губ</w:t>
      </w:r>
    </w:p>
    <w:p w14:paraId="41463EC3" w14:textId="04006A01" w:rsidR="002D4219" w:rsidRPr="002D4219" w:rsidRDefault="002D4219" w:rsidP="0023766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A65F8" w:rsidRPr="002E3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Лягушка</w:t>
      </w:r>
      <w:r w:rsidRPr="002D4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Улыбаться нужно не только для общения и радости, но и для приобретения верной дикции.</w:t>
      </w:r>
    </w:p>
    <w:p w14:paraId="3EE28DD1" w14:textId="77777777" w:rsidR="002D4219" w:rsidRPr="002D4219" w:rsidRDefault="002D4219" w:rsidP="0023766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выполнять: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предложите малышу широко улыбнуться, но не показывая при этом зубки, и замереть с такой улыбкой на 5-7 секунд.</w:t>
      </w:r>
    </w:p>
    <w:p w14:paraId="14674FA3" w14:textId="634E76F5" w:rsidR="002D4219" w:rsidRPr="002D4219" w:rsidRDefault="002D4219" w:rsidP="0023766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A65F8" w:rsidRPr="002E3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Хоботок</w:t>
      </w:r>
      <w:r w:rsidRPr="002D4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самых простых, но полезных упражнений для малышей.</w:t>
      </w:r>
    </w:p>
    <w:p w14:paraId="5A66E958" w14:textId="77777777" w:rsidR="002D4219" w:rsidRPr="002D4219" w:rsidRDefault="002D4219" w:rsidP="0023766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выполнять: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вытянуть губы трубочкой и попеременно выдувать и вдувать воздух, надувать и вытягивать щечки.</w:t>
      </w:r>
    </w:p>
    <w:p w14:paraId="3912B999" w14:textId="4B045B13" w:rsidR="002D4219" w:rsidRPr="002D4219" w:rsidRDefault="002D4219" w:rsidP="0023766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«Рупор»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полезное задание для усовершенствования дикции.</w:t>
      </w:r>
    </w:p>
    <w:p w14:paraId="1E66FA40" w14:textId="77777777" w:rsidR="002D4219" w:rsidRPr="002D4219" w:rsidRDefault="002D4219" w:rsidP="0023766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выполнять: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показать сомкнутые зубки, приоткрыв рот и чуть выставив губы вперед.</w:t>
      </w:r>
    </w:p>
    <w:p w14:paraId="6F9B30A7" w14:textId="77777777" w:rsidR="002D4219" w:rsidRPr="002D4219" w:rsidRDefault="002D4219" w:rsidP="00237668">
      <w:pPr>
        <w:shd w:val="clear" w:color="auto" w:fill="FFFFFF"/>
        <w:spacing w:before="30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языка</w:t>
      </w:r>
    </w:p>
    <w:p w14:paraId="2FA67AD8" w14:textId="77777777" w:rsidR="002D4219" w:rsidRPr="002D4219" w:rsidRDefault="002D4219" w:rsidP="0023766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«Красим забор!»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Динамичные упражнения и игру любят все дети.</w:t>
      </w:r>
    </w:p>
    <w:p w14:paraId="20C373D5" w14:textId="48227957" w:rsidR="002D4219" w:rsidRPr="002D4219" w:rsidRDefault="002D4219" w:rsidP="0023766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Как выполнять: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предложите ребенку представить свой язык в виде кисточки и раскрасить «этой кисточкой» свои зубы 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воображаемый «забор».</w:t>
      </w:r>
    </w:p>
    <w:p w14:paraId="053F712C" w14:textId="77777777" w:rsidR="002D4219" w:rsidRPr="002D4219" w:rsidRDefault="002D4219" w:rsidP="0023766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«Сердитый кот»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E560B3" w14:textId="28FC4649" w:rsidR="002D4219" w:rsidRPr="002D4219" w:rsidRDefault="002D4219" w:rsidP="0023766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выполнять: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пусть язык малыша на этот раз выполняет роль рассерженного котенка 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извивается, шипит, выгибает спину.</w:t>
      </w:r>
    </w:p>
    <w:p w14:paraId="13BBAA51" w14:textId="36DA25A8" w:rsidR="002D4219" w:rsidRPr="002D4219" w:rsidRDefault="002D4219" w:rsidP="0023766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«Часы» 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не только укрепляет мышцы языка, но и помогает научиться распознавать время.</w:t>
      </w:r>
    </w:p>
    <w:p w14:paraId="21819F7F" w14:textId="77777777" w:rsidR="002D4219" w:rsidRPr="002D4219" w:rsidRDefault="002D4219" w:rsidP="0023766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выполнять: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маленьких или еще не умеющих определять время детей нужно повесить перед глазами часы, взрослый называет определенное время, которое ребенок должен изобразить, поставив язык в положение часовой стрелки.</w:t>
      </w:r>
    </w:p>
    <w:p w14:paraId="04D09C37" w14:textId="77777777" w:rsidR="002D4219" w:rsidRPr="002D4219" w:rsidRDefault="002D4219" w:rsidP="00237668">
      <w:pPr>
        <w:shd w:val="clear" w:color="auto" w:fill="FFFFFF"/>
        <w:spacing w:before="30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для щек</w:t>
      </w:r>
    </w:p>
    <w:p w14:paraId="52058B9F" w14:textId="530ADF42" w:rsidR="002D4219" w:rsidRPr="002D4219" w:rsidRDefault="002D4219" w:rsidP="002376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надуть сначала обе щеки одновременно, а потом 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попеременно.</w:t>
      </w:r>
    </w:p>
    <w:p w14:paraId="39CA41F5" w14:textId="6CD9ECE8" w:rsidR="002D4219" w:rsidRPr="002D4219" w:rsidRDefault="002D4219" w:rsidP="002376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Набрать в рот воды и перегонять ее из правой щечки в левую, а потом 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наоборот.</w:t>
      </w:r>
    </w:p>
    <w:p w14:paraId="59B60967" w14:textId="77777777" w:rsidR="00237668" w:rsidRDefault="002D4219" w:rsidP="002376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раз втянуть щеки в ротовую полость между зубами.</w:t>
      </w:r>
    </w:p>
    <w:p w14:paraId="05C926A1" w14:textId="37938BEF" w:rsidR="002D4219" w:rsidRPr="00237668" w:rsidRDefault="002D4219" w:rsidP="002376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Зарядка для нижней челюсти</w:t>
      </w:r>
    </w:p>
    <w:p w14:paraId="10DBB466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предлагает малышу:</w:t>
      </w:r>
    </w:p>
    <w:p w14:paraId="57A47296" w14:textId="77777777" w:rsidR="002D4219" w:rsidRPr="002D4219" w:rsidRDefault="002D4219" w:rsidP="0023766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и закрывать рот, строя при этом движениям ребенка препятствия своими руками (руки специалисты обязательно должны быть в медицинских перчатках);</w:t>
      </w:r>
    </w:p>
    <w:p w14:paraId="5ACCD3E9" w14:textId="77777777" w:rsidR="002D4219" w:rsidRPr="002D4219" w:rsidRDefault="002D4219" w:rsidP="0023766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жевательные движения;</w:t>
      </w:r>
    </w:p>
    <w:p w14:paraId="7EEA6F4D" w14:textId="77777777" w:rsidR="002D4219" w:rsidRPr="002D4219" w:rsidRDefault="002D4219" w:rsidP="0023766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подвигать нижней челюстью попеременно влево и вправо.</w:t>
      </w:r>
    </w:p>
    <w:p w14:paraId="22C895BC" w14:textId="0C1C33A3" w:rsidR="002D4219" w:rsidRPr="002D4219" w:rsidRDefault="002D4219" w:rsidP="002376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логопеда перед занятиями необходима каждому ребенку, чтобы исключить противопоказания и подобрать наилучший вариант упражнений. Даже если родители готовы сами заниматься с детьми дома 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проведет консультацию, на которой покажет родителям, что и как делать, и расскажет, какие правила нужно соблюдать.</w:t>
      </w:r>
    </w:p>
    <w:p w14:paraId="79AC6308" w14:textId="4CD44A58" w:rsidR="002D4219" w:rsidRPr="002D4219" w:rsidRDefault="0069041F" w:rsidP="00237668">
      <w:pPr>
        <w:shd w:val="clear" w:color="auto" w:fill="FFFFFF"/>
        <w:spacing w:before="30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1226"/>
      <w:bookmarkEnd w:id="6"/>
      <w:r w:rsidRPr="002E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7. </w:t>
      </w:r>
      <w:r w:rsidR="002D4219" w:rsidRPr="002D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 на заметку: правила артикуляционной гимнастики</w:t>
      </w:r>
    </w:p>
    <w:p w14:paraId="656026D0" w14:textId="77777777" w:rsidR="002D4219" w:rsidRPr="002D4219" w:rsidRDefault="002D4219" w:rsidP="00237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родителей, желающих самостоятельно заниматься со своими детьми, мы подготовили памятку из правил, которым нужно следовать в процессе упражнений в домашних условиях.</w:t>
      </w:r>
    </w:p>
    <w:p w14:paraId="34BDD726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 малышом следует ежедневно, два раза в день (например, с утра и ближе к вечеру).</w:t>
      </w:r>
    </w:p>
    <w:p w14:paraId="71F3A19F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последнего приема пищи должно пройти больше часа.</w:t>
      </w:r>
    </w:p>
    <w:p w14:paraId="2A8C4248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не должна превышать десяти минут.</w:t>
      </w:r>
    </w:p>
    <w:p w14:paraId="61D77ED3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упражнений потребуется большое зеркало, чтобы ребенок мог сам отслеживать ваши и собственные движения и действия.</w:t>
      </w:r>
    </w:p>
    <w:p w14:paraId="2329471C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упражнение нужно повторяться по 4-6 раз для выработки рефлекса и лучшего запоминания.</w:t>
      </w:r>
    </w:p>
    <w:p w14:paraId="0199CA94" w14:textId="5C7F53D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малыш устал и капризничает 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сделать перерыв.</w:t>
      </w:r>
    </w:p>
    <w:p w14:paraId="03FD353C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Старайтесь проводить занятия в форме игры, иначе через несколько дней ребенку станет неинтересно.</w:t>
      </w:r>
    </w:p>
    <w:p w14:paraId="23EFEB62" w14:textId="3ABF71C8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крохи не получается выполнить упражнение правильно </w:t>
      </w:r>
      <w:r w:rsidR="00A52470" w:rsidRPr="002E3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скорректировать его движения при помощи чайной ложки или собственного пальца, но не следует использовать инвентарь, если ребенку это не нравится.</w:t>
      </w:r>
    </w:p>
    <w:p w14:paraId="4625D07F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качество в данном случае намного важнее количества.</w:t>
      </w:r>
    </w:p>
    <w:p w14:paraId="33BC740A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с самых простых уроков, постепенно переходя к более сложным.</w:t>
      </w:r>
    </w:p>
    <w:p w14:paraId="5FBC61F9" w14:textId="77777777" w:rsidR="002D4219" w:rsidRPr="002D4219" w:rsidRDefault="002D4219" w:rsidP="0023766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Наберитесь терпения и помните, что с первого раза редко у кого получается выполнять артикуляционные упражнения правильно. </w:t>
      </w:r>
    </w:p>
    <w:p w14:paraId="68833E5B" w14:textId="77777777" w:rsidR="008B7AF9" w:rsidRDefault="00237668" w:rsidP="00237668">
      <w:pPr>
        <w:spacing w:after="0" w:line="240" w:lineRule="auto"/>
      </w:pPr>
    </w:p>
    <w:sectPr w:rsidR="008B7AF9" w:rsidSect="0069041F">
      <w:pgSz w:w="11906" w:h="16838"/>
      <w:pgMar w:top="1134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3F5"/>
    <w:multiLevelType w:val="multilevel"/>
    <w:tmpl w:val="34D2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7648F"/>
    <w:multiLevelType w:val="multilevel"/>
    <w:tmpl w:val="2244F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B5D72"/>
    <w:multiLevelType w:val="multilevel"/>
    <w:tmpl w:val="53E8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23CF6"/>
    <w:multiLevelType w:val="multilevel"/>
    <w:tmpl w:val="D780E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26E0C"/>
    <w:multiLevelType w:val="multilevel"/>
    <w:tmpl w:val="1F0C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BB501E"/>
    <w:multiLevelType w:val="multilevel"/>
    <w:tmpl w:val="C06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A7887"/>
    <w:multiLevelType w:val="multilevel"/>
    <w:tmpl w:val="2D242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07E3D"/>
    <w:multiLevelType w:val="multilevel"/>
    <w:tmpl w:val="81EA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F1D5A"/>
    <w:multiLevelType w:val="multilevel"/>
    <w:tmpl w:val="6354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834029"/>
    <w:multiLevelType w:val="multilevel"/>
    <w:tmpl w:val="29DA0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B56E5"/>
    <w:multiLevelType w:val="multilevel"/>
    <w:tmpl w:val="9696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09069E"/>
    <w:multiLevelType w:val="multilevel"/>
    <w:tmpl w:val="3B967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4B421F"/>
    <w:multiLevelType w:val="multilevel"/>
    <w:tmpl w:val="9F38C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11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12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B29"/>
    <w:rsid w:val="001764B4"/>
    <w:rsid w:val="00237668"/>
    <w:rsid w:val="002D4219"/>
    <w:rsid w:val="002E3362"/>
    <w:rsid w:val="002F7EF4"/>
    <w:rsid w:val="0069041F"/>
    <w:rsid w:val="0071793D"/>
    <w:rsid w:val="00A52470"/>
    <w:rsid w:val="00B05B8F"/>
    <w:rsid w:val="00B33BF0"/>
    <w:rsid w:val="00BC6B9D"/>
    <w:rsid w:val="00D43ABA"/>
    <w:rsid w:val="00D531A5"/>
    <w:rsid w:val="00EA65F8"/>
    <w:rsid w:val="00FB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4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rdo.ru/center/blog/tseli-i-zadachi-artikulyatsionnoy-gimnastik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crdo.ru/center/blog/tseli-i-zadachi-artikulyatsionnoy-gimnastiki/" TargetMode="External"/><Relationship Id="rId12" Type="http://schemas.openxmlformats.org/officeDocument/2006/relationships/hyperlink" Target="https://ncrdo.ru/center/blog/tseli-i-zadachi-artikulyatsionnoy-gimnastik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crdo.ru/center/blog/tseli-i-zadachi-artikulyatsionnoy-gimnastik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crdo.ru/center/blog/tseli-i-zadachi-artikulyatsionnoy-gimnastik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crdo.ru/center/blog/tseli-i-zadachi-artikulyatsionnoy-gimnasti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A84EA-A945-4A21-A927-8E6D4C6E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Елисеева</dc:creator>
  <cp:keywords/>
  <dc:description/>
  <cp:lastModifiedBy>User</cp:lastModifiedBy>
  <cp:revision>3</cp:revision>
  <cp:lastPrinted>2023-01-26T11:37:00Z</cp:lastPrinted>
  <dcterms:created xsi:type="dcterms:W3CDTF">2023-01-26T07:06:00Z</dcterms:created>
  <dcterms:modified xsi:type="dcterms:W3CDTF">2023-01-26T11:41:00Z</dcterms:modified>
</cp:coreProperties>
</file>