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63145" w14:textId="550CA20C" w:rsidR="009B3D6B" w:rsidRDefault="00B660DD" w:rsidP="003909F5">
      <w:pPr>
        <w:pStyle w:val="af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00ED1B74" wp14:editId="535AF4E2">
            <wp:simplePos x="0" y="0"/>
            <wp:positionH relativeFrom="column">
              <wp:posOffset>-630555</wp:posOffset>
            </wp:positionH>
            <wp:positionV relativeFrom="paragraph">
              <wp:posOffset>-720090</wp:posOffset>
            </wp:positionV>
            <wp:extent cx="7562850" cy="10696575"/>
            <wp:effectExtent l="0" t="0" r="0" b="0"/>
            <wp:wrapTight wrapText="bothSides">
              <wp:wrapPolygon edited="0">
                <wp:start x="0" y="0"/>
                <wp:lineTo x="0" y="21581"/>
                <wp:lineTo x="21546" y="21581"/>
                <wp:lineTo x="21546" y="0"/>
                <wp:lineTo x="0" y="0"/>
              </wp:wrapPolygon>
            </wp:wrapTight>
            <wp:docPr id="1" name="Рисунок 1" descr="C:\Users\User\Documents\пластилинография 12 ч 1,5- 5 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ластилинография 12 ч 1,5- 5 л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65A4E" w14:textId="77777777" w:rsidR="009B3D6B" w:rsidRPr="009B7C17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784"/>
        <w:gridCol w:w="561"/>
      </w:tblGrid>
      <w:tr w:rsidR="009B3D6B" w14:paraId="03A13E70" w14:textId="77777777" w:rsidTr="00CD553A">
        <w:tc>
          <w:tcPr>
            <w:tcW w:w="8784" w:type="dxa"/>
          </w:tcPr>
          <w:p w14:paraId="739313A3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1" w:type="dxa"/>
          </w:tcPr>
          <w:p w14:paraId="6C6541FB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С.</w:t>
            </w:r>
          </w:p>
        </w:tc>
      </w:tr>
      <w:tr w:rsidR="009B3D6B" w14:paraId="248C8CBA" w14:textId="77777777" w:rsidTr="00CD553A">
        <w:tc>
          <w:tcPr>
            <w:tcW w:w="8784" w:type="dxa"/>
          </w:tcPr>
          <w:p w14:paraId="5BE4F2BA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Комплекс основных характеристик дополнительной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адаптированной</w:t>
            </w:r>
            <w:r w:rsidR="003B0D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>общеобразовательной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общеразвивающей  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t xml:space="preserve"> 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«Пластилинография»</w:t>
            </w:r>
          </w:p>
          <w:p w14:paraId="7940B191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1" w:type="dxa"/>
          </w:tcPr>
          <w:p w14:paraId="41E90C60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06D1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7E68020F" w14:textId="77777777" w:rsidTr="00CD553A">
        <w:tc>
          <w:tcPr>
            <w:tcW w:w="8784" w:type="dxa"/>
          </w:tcPr>
          <w:p w14:paraId="3EFF8AD8" w14:textId="77777777" w:rsidR="009B3D6B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  <w:p w14:paraId="6C7E610D" w14:textId="77777777" w:rsidR="009B3D6B" w:rsidRPr="002C76D1" w:rsidRDefault="009B3D6B" w:rsidP="00CD553A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475E0EBB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B3D6B" w14:paraId="7D52D989" w14:textId="77777777" w:rsidTr="00CD553A">
        <w:tc>
          <w:tcPr>
            <w:tcW w:w="8784" w:type="dxa"/>
          </w:tcPr>
          <w:p w14:paraId="7723E964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1.2.Цели и задачи программы</w:t>
            </w:r>
          </w:p>
        </w:tc>
        <w:tc>
          <w:tcPr>
            <w:tcW w:w="561" w:type="dxa"/>
          </w:tcPr>
          <w:p w14:paraId="37BD898E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9B3D6B" w14:paraId="5D67C0AB" w14:textId="77777777" w:rsidTr="00CD553A">
        <w:tc>
          <w:tcPr>
            <w:tcW w:w="8784" w:type="dxa"/>
          </w:tcPr>
          <w:p w14:paraId="6E704B83" w14:textId="77777777" w:rsidR="009B3D6B" w:rsidRPr="002C76D1" w:rsidRDefault="009B3D6B" w:rsidP="00CD553A">
            <w:pPr>
              <w:pStyle w:val="af2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76D1">
              <w:rPr>
                <w:rFonts w:ascii="Times New Roman" w:hAnsi="Times New Roman" w:cs="Times New Roman"/>
                <w:sz w:val="28"/>
                <w:szCs w:val="28"/>
              </w:rPr>
              <w:t>1.3.Содержание программы</w:t>
            </w:r>
          </w:p>
        </w:tc>
        <w:tc>
          <w:tcPr>
            <w:tcW w:w="561" w:type="dxa"/>
          </w:tcPr>
          <w:p w14:paraId="650DCC69" w14:textId="77777777" w:rsidR="009B3D6B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9B3D6B" w14:paraId="3561FD57" w14:textId="77777777" w:rsidTr="00CD553A">
        <w:tc>
          <w:tcPr>
            <w:tcW w:w="8784" w:type="dxa"/>
          </w:tcPr>
          <w:p w14:paraId="705748DE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1.4 Планируемые результаты</w:t>
            </w:r>
          </w:p>
        </w:tc>
        <w:tc>
          <w:tcPr>
            <w:tcW w:w="561" w:type="dxa"/>
          </w:tcPr>
          <w:p w14:paraId="5F936A4D" w14:textId="77777777" w:rsidR="009B3D6B" w:rsidRPr="00DA46EC" w:rsidRDefault="009B3D6B" w:rsidP="00CD553A">
            <w:pPr>
              <w:pStyle w:val="af2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46EC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9B3D6B" w14:paraId="12AB9856" w14:textId="77777777" w:rsidTr="00CD553A">
        <w:trPr>
          <w:trHeight w:val="378"/>
        </w:trPr>
        <w:tc>
          <w:tcPr>
            <w:tcW w:w="8784" w:type="dxa"/>
          </w:tcPr>
          <w:p w14:paraId="0B40C5A1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2.Комплекс организационно-педагогических условий</w:t>
            </w:r>
          </w:p>
        </w:tc>
        <w:tc>
          <w:tcPr>
            <w:tcW w:w="561" w:type="dxa"/>
          </w:tcPr>
          <w:p w14:paraId="4EEA6EDB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3A1D5166" w14:textId="77777777" w:rsidTr="00CD553A">
        <w:tc>
          <w:tcPr>
            <w:tcW w:w="8784" w:type="dxa"/>
          </w:tcPr>
          <w:p w14:paraId="5BFFC760" w14:textId="77777777" w:rsidR="009B3D6B" w:rsidRPr="00F65AE7" w:rsidRDefault="009B3D6B" w:rsidP="00CD553A">
            <w:pPr>
              <w:pStyle w:val="af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2C76D1">
              <w:rPr>
                <w:rFonts w:ascii="Times New Roman" w:hAnsi="Times New Roman"/>
                <w:sz w:val="28"/>
                <w:szCs w:val="28"/>
              </w:rPr>
              <w:t xml:space="preserve">. Условия реализации программы </w:t>
            </w:r>
            <w:r w:rsidRPr="00F65AE7">
              <w:rPr>
                <w:rFonts w:ascii="Times New Roman" w:hAnsi="Times New Roman" w:cs="Times New Roman"/>
                <w:bCs/>
                <w:sz w:val="28"/>
                <w:szCs w:val="28"/>
              </w:rPr>
              <w:t>«Пластилинография»</w:t>
            </w:r>
          </w:p>
          <w:p w14:paraId="7E908730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099F2A10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9B3D6B" w14:paraId="6AB67947" w14:textId="77777777" w:rsidTr="00CD553A">
        <w:tc>
          <w:tcPr>
            <w:tcW w:w="8784" w:type="dxa"/>
          </w:tcPr>
          <w:p w14:paraId="11C888A1" w14:textId="77777777" w:rsidR="009B3D6B" w:rsidRPr="002C76D1" w:rsidRDefault="009B3D6B" w:rsidP="00CD553A">
            <w:pPr>
              <w:pStyle w:val="af4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36"/>
              </w:rPr>
            </w:pPr>
            <w:r w:rsidRPr="002C76D1">
              <w:rPr>
                <w:rFonts w:ascii="Times New Roman" w:hAnsi="Times New Roman" w:cs="Times New Roman"/>
                <w:sz w:val="28"/>
                <w:szCs w:val="36"/>
              </w:rPr>
              <w:t>2.3.Формы аттестации</w:t>
            </w:r>
          </w:p>
        </w:tc>
        <w:tc>
          <w:tcPr>
            <w:tcW w:w="561" w:type="dxa"/>
          </w:tcPr>
          <w:p w14:paraId="552E4268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219BFE3C" w14:textId="77777777" w:rsidTr="00CD553A">
        <w:tc>
          <w:tcPr>
            <w:tcW w:w="8784" w:type="dxa"/>
          </w:tcPr>
          <w:p w14:paraId="75578F67" w14:textId="77777777" w:rsidR="009B3D6B" w:rsidRPr="002C76D1" w:rsidRDefault="009B3D6B" w:rsidP="00CD553A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2.3. Методические материалы</w:t>
            </w:r>
          </w:p>
        </w:tc>
        <w:tc>
          <w:tcPr>
            <w:tcW w:w="561" w:type="dxa"/>
          </w:tcPr>
          <w:p w14:paraId="3B2550DD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9B3D6B" w14:paraId="63990988" w14:textId="77777777" w:rsidTr="00CD553A">
        <w:tc>
          <w:tcPr>
            <w:tcW w:w="8784" w:type="dxa"/>
          </w:tcPr>
          <w:p w14:paraId="7875165D" w14:textId="77777777" w:rsidR="009B3D6B" w:rsidRPr="002C76D1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 w:rsidRPr="002C76D1">
              <w:rPr>
                <w:rFonts w:ascii="Times New Roman" w:hAnsi="Times New Roman"/>
                <w:sz w:val="28"/>
                <w:szCs w:val="28"/>
              </w:rPr>
              <w:t>Список используемой литерату</w:t>
            </w:r>
            <w:r>
              <w:rPr>
                <w:rFonts w:ascii="Times New Roman" w:hAnsi="Times New Roman"/>
                <w:sz w:val="28"/>
                <w:szCs w:val="28"/>
              </w:rPr>
              <w:t>ры</w:t>
            </w:r>
          </w:p>
        </w:tc>
        <w:tc>
          <w:tcPr>
            <w:tcW w:w="561" w:type="dxa"/>
          </w:tcPr>
          <w:p w14:paraId="3EE7F46F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9B3D6B" w14:paraId="7FE30F2F" w14:textId="77777777" w:rsidTr="00CD553A">
        <w:tc>
          <w:tcPr>
            <w:tcW w:w="8784" w:type="dxa"/>
          </w:tcPr>
          <w:p w14:paraId="010FA3FD" w14:textId="77777777" w:rsidR="009B3D6B" w:rsidRPr="002C76D1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</w:tc>
        <w:tc>
          <w:tcPr>
            <w:tcW w:w="561" w:type="dxa"/>
          </w:tcPr>
          <w:p w14:paraId="5012E4DF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</w:p>
        </w:tc>
      </w:tr>
      <w:tr w:rsidR="009B3D6B" w14:paraId="335BA6B7" w14:textId="77777777" w:rsidTr="00CD553A">
        <w:tc>
          <w:tcPr>
            <w:tcW w:w="8784" w:type="dxa"/>
          </w:tcPr>
          <w:p w14:paraId="44CA7104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</w:tc>
        <w:tc>
          <w:tcPr>
            <w:tcW w:w="561" w:type="dxa"/>
          </w:tcPr>
          <w:p w14:paraId="255E7282" w14:textId="77777777" w:rsidR="009B3D6B" w:rsidRDefault="009B3D6B" w:rsidP="00CD553A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</w:p>
        </w:tc>
      </w:tr>
    </w:tbl>
    <w:p w14:paraId="5E178AE1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37AFC1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E6D09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9B7A8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76327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838EB5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690CA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D89D3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CD2179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89CCD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8327B3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96BEB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E5CC5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D9F511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9B5EA0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9E49C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140F42" w14:textId="77777777" w:rsidR="009B3D6B" w:rsidRDefault="009B3D6B" w:rsidP="009B3D6B">
      <w:pPr>
        <w:pStyle w:val="af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A47F7" w14:textId="77777777" w:rsidR="009B3D6B" w:rsidRPr="00D26C47" w:rsidRDefault="009B3D6B" w:rsidP="009B3D6B">
      <w:pPr>
        <w:pStyle w:val="af2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6C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Комплекс основных характеристик </w:t>
      </w:r>
      <w:r w:rsidRPr="005F4387">
        <w:rPr>
          <w:rFonts w:ascii="Times New Roman" w:hAnsi="Times New Roman" w:cs="Times New Roman"/>
          <w:b/>
          <w:sz w:val="28"/>
          <w:szCs w:val="28"/>
        </w:rPr>
        <w:t>адаптированной</w:t>
      </w:r>
      <w:r w:rsidRPr="005F43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6C47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дополнительной общеобразовательной общеразвивающей программы </w:t>
      </w:r>
      <w:r w:rsidR="00553491" w:rsidRPr="00E0146C">
        <w:rPr>
          <w:rFonts w:ascii="Times New Roman" w:hAnsi="Times New Roman" w:cs="Times New Roman"/>
          <w:b/>
          <w:bCs/>
          <w:sz w:val="28"/>
          <w:szCs w:val="28"/>
        </w:rPr>
        <w:t>«Пластилинография»</w:t>
      </w:r>
    </w:p>
    <w:p w14:paraId="45C7CBA3" w14:textId="77777777" w:rsidR="009B3D6B" w:rsidRPr="00D26C47" w:rsidRDefault="009B3D6B" w:rsidP="009B3D6B">
      <w:pPr>
        <w:spacing w:after="0"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1CDBFE44" w14:textId="77777777" w:rsidR="009B3D6B" w:rsidRPr="001B698D" w:rsidRDefault="009B3D6B" w:rsidP="009B3D6B">
      <w:pPr>
        <w:jc w:val="both"/>
        <w:rPr>
          <w:rFonts w:ascii="Times New Roman" w:hAnsi="Times New Roman"/>
          <w:b/>
          <w:sz w:val="28"/>
          <w:szCs w:val="28"/>
        </w:rPr>
      </w:pPr>
      <w:r w:rsidRPr="001B698D">
        <w:rPr>
          <w:rFonts w:ascii="Times New Roman" w:hAnsi="Times New Roman"/>
          <w:b/>
          <w:sz w:val="28"/>
          <w:szCs w:val="28"/>
        </w:rPr>
        <w:t>Актуальность программы</w:t>
      </w:r>
    </w:p>
    <w:p w14:paraId="3EB62635" w14:textId="77777777" w:rsidR="009B3D6B" w:rsidRDefault="009B3D6B" w:rsidP="009B3D6B">
      <w:pPr>
        <w:pStyle w:val="af2"/>
        <w:spacing w:line="36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r w:rsidRPr="00265DA1">
        <w:rPr>
          <w:rFonts w:ascii="Times New Roman" w:hAnsi="Times New Roman"/>
          <w:sz w:val="28"/>
          <w:szCs w:val="28"/>
        </w:rPr>
        <w:t xml:space="preserve">Актуальность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Pr="00265DA1">
        <w:rPr>
          <w:rFonts w:ascii="Times New Roman" w:hAnsi="Times New Roman"/>
          <w:sz w:val="28"/>
          <w:szCs w:val="28"/>
        </w:rPr>
        <w:t xml:space="preserve">обусловлена тем, что, учитывая сложившуюся практику социальной изоляции детей с ОВЗ в обществе, данная программа обеспечивает, во-первых, право ребенка с ОВЗ на </w:t>
      </w:r>
      <w:r>
        <w:rPr>
          <w:rFonts w:ascii="Times New Roman" w:hAnsi="Times New Roman"/>
          <w:sz w:val="28"/>
          <w:szCs w:val="28"/>
        </w:rPr>
        <w:t xml:space="preserve">всестороннее </w:t>
      </w:r>
      <w:r w:rsidRPr="00265DA1">
        <w:rPr>
          <w:rFonts w:ascii="Times New Roman" w:hAnsi="Times New Roman"/>
          <w:sz w:val="28"/>
          <w:szCs w:val="28"/>
        </w:rPr>
        <w:t>развитие, личностное самоопределение и самореализацию, во-вторых, расширяет возможности для удовлетворения разнообразных интересов. В свою очередь программа содержит материал, помогающий детям с ОВЗ достичь определенного уровня знаний, умений и трудовых навыков, что совершенно необходимо для социальной адаптации к жизни в обществе, организации досуга, формирования общей культуры.</w:t>
      </w:r>
    </w:p>
    <w:p w14:paraId="6CE49F3C" w14:textId="77777777" w:rsidR="009B3D6B" w:rsidRDefault="009B3D6B" w:rsidP="009B3D6B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Отличительной </w:t>
      </w:r>
      <w:r w:rsidRPr="00265DA1">
        <w:rPr>
          <w:rFonts w:ascii="Times New Roman" w:hAnsi="Times New Roman"/>
          <w:b/>
          <w:sz w:val="28"/>
          <w:szCs w:val="28"/>
        </w:rPr>
        <w:t xml:space="preserve">особенностью </w:t>
      </w:r>
      <w:r>
        <w:rPr>
          <w:rFonts w:ascii="Times New Roman" w:hAnsi="Times New Roman"/>
          <w:b/>
          <w:sz w:val="28"/>
          <w:szCs w:val="28"/>
        </w:rPr>
        <w:t xml:space="preserve">АДОП </w:t>
      </w:r>
      <w:r w:rsidRPr="00E0146C">
        <w:rPr>
          <w:rFonts w:ascii="Times New Roman" w:hAnsi="Times New Roman" w:cs="Times New Roman"/>
          <w:b/>
          <w:bCs/>
          <w:sz w:val="28"/>
          <w:szCs w:val="28"/>
        </w:rPr>
        <w:t>«Пластилинография»</w:t>
      </w:r>
      <w:r w:rsidRPr="00265DA1">
        <w:rPr>
          <w:rFonts w:ascii="Times New Roman" w:hAnsi="Times New Roman"/>
          <w:b/>
          <w:sz w:val="28"/>
          <w:szCs w:val="28"/>
        </w:rPr>
        <w:t>:</w:t>
      </w:r>
    </w:p>
    <w:p w14:paraId="19BDB4CA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D63C1" w14:textId="77777777" w:rsidR="009B3D6B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 w:rsidRPr="00996CDE">
        <w:rPr>
          <w:rFonts w:ascii="Times New Roman" w:hAnsi="Times New Roman"/>
          <w:sz w:val="28"/>
          <w:szCs w:val="28"/>
        </w:rPr>
        <w:t xml:space="preserve">За основу адаптированной дополнительной общеобразовательной общеразвивающей программы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взята дополнительная общеразвивающая программа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996CDE">
        <w:rPr>
          <w:rFonts w:ascii="Times New Roman" w:hAnsi="Times New Roman"/>
          <w:sz w:val="28"/>
          <w:szCs w:val="28"/>
        </w:rPr>
        <w:t xml:space="preserve">ГАУ СО «МРЦ», которая применялась ранее. </w:t>
      </w:r>
      <w:r>
        <w:rPr>
          <w:rFonts w:ascii="Times New Roman" w:hAnsi="Times New Roman"/>
          <w:sz w:val="28"/>
          <w:szCs w:val="28"/>
        </w:rPr>
        <w:t xml:space="preserve">Отличительной особенностью данной программы является то, что рисование пластилином выведено в отдельный вид деятельности, она адаптирована </w:t>
      </w:r>
      <w:r w:rsidRPr="00996CDE">
        <w:rPr>
          <w:rFonts w:ascii="Times New Roman" w:hAnsi="Times New Roman"/>
          <w:sz w:val="28"/>
          <w:szCs w:val="28"/>
        </w:rPr>
        <w:t>(переработана)  для обучения детей, имеющих особые образовательные потребности. Адаптированная программа  содержит практическую деятельность в</w:t>
      </w:r>
      <w:r>
        <w:rPr>
          <w:rFonts w:ascii="Times New Roman" w:hAnsi="Times New Roman"/>
          <w:sz w:val="28"/>
          <w:szCs w:val="28"/>
        </w:rPr>
        <w:t xml:space="preserve"> большем объеме (75%) от теории.</w:t>
      </w:r>
      <w:r w:rsidRPr="00996CDE">
        <w:rPr>
          <w:rFonts w:ascii="Times New Roman" w:hAnsi="Times New Roman"/>
          <w:sz w:val="28"/>
          <w:szCs w:val="28"/>
        </w:rPr>
        <w:t xml:space="preserve"> </w:t>
      </w:r>
    </w:p>
    <w:p w14:paraId="6B78A9B2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 занятиях применяется специальное реабилитационное оборудование   (ДАРЫ ФРЕБЕЛЯ, тактильно-развивающие панели, говорящие ручки «Знаток», 3</w:t>
      </w:r>
      <w:r w:rsidRPr="00E14206">
        <w:rPr>
          <w:rFonts w:ascii="Times New Roman" w:hAnsi="Times New Roman"/>
          <w:sz w:val="28"/>
          <w:szCs w:val="28"/>
          <w:lang w:val="en-US"/>
        </w:rPr>
        <w:t>D</w:t>
      </w:r>
      <w:r w:rsidRPr="00E14206">
        <w:rPr>
          <w:rFonts w:ascii="Times New Roman" w:hAnsi="Times New Roman"/>
          <w:sz w:val="28"/>
          <w:szCs w:val="28"/>
        </w:rPr>
        <w:t>ручки, интерактивный глобус, интерактивные плакаты «Дикие, домашние животные»)</w:t>
      </w:r>
      <w:r>
        <w:rPr>
          <w:rFonts w:ascii="Times New Roman" w:hAnsi="Times New Roman"/>
          <w:sz w:val="28"/>
          <w:szCs w:val="28"/>
        </w:rPr>
        <w:t>.</w:t>
      </w:r>
    </w:p>
    <w:p w14:paraId="0F12EF8D" w14:textId="77777777" w:rsidR="009B3D6B" w:rsidRPr="00E14206" w:rsidRDefault="009B3D6B" w:rsidP="009B3D6B">
      <w:pPr>
        <w:pStyle w:val="af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14206">
        <w:rPr>
          <w:rFonts w:ascii="Times New Roman" w:hAnsi="Times New Roman"/>
          <w:sz w:val="28"/>
          <w:szCs w:val="28"/>
        </w:rPr>
        <w:t>Направлена не только на развитие мелкой моторики, но и развитие ориентации на плоскости, навыка конструирования, тактильное восприятие.</w:t>
      </w:r>
    </w:p>
    <w:p w14:paraId="647CBEA0" w14:textId="77777777" w:rsidR="009B3D6B" w:rsidRPr="00E42727" w:rsidRDefault="009B3D6B" w:rsidP="009B3D6B">
      <w:pPr>
        <w:pStyle w:val="af2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70AE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 временных жестких рамок для изучения материала, коммуникация происходит дозированно, наличие альтернативных коммуникаций, специального оборудования (звуковая петля, оборудования фонбрейн).</w:t>
      </w:r>
    </w:p>
    <w:p w14:paraId="20A9E821" w14:textId="77777777" w:rsidR="009B3D6B" w:rsidRPr="0074337B" w:rsidRDefault="009B3D6B" w:rsidP="009B3D6B">
      <w:pPr>
        <w:pStyle w:val="af0"/>
        <w:shd w:val="clear" w:color="auto" w:fill="FFFFFF"/>
        <w:spacing w:before="0" w:beforeAutospacing="0" w:after="300" w:afterAutospacing="0"/>
        <w:jc w:val="both"/>
        <w:rPr>
          <w:color w:val="1E2C37"/>
          <w:sz w:val="28"/>
          <w:szCs w:val="28"/>
        </w:rPr>
      </w:pPr>
      <w:r w:rsidRPr="00DA46EC">
        <w:rPr>
          <w:sz w:val="28"/>
          <w:szCs w:val="28"/>
        </w:rPr>
        <w:lastRenderedPageBreak/>
        <w:t>Пластилинография – это вид лепки, который заключается в создании на плотной горизонтальной основе плоских и объемных фигур и композиций. Но в то же время данное направление творческой деятельности можно отнести к рисованию, так как в результате получается картина из пластилина.</w:t>
      </w:r>
      <w:r>
        <w:rPr>
          <w:color w:val="1E2C37"/>
          <w:sz w:val="28"/>
          <w:szCs w:val="28"/>
        </w:rPr>
        <w:t xml:space="preserve"> </w:t>
      </w:r>
      <w:r w:rsidRPr="003D0597">
        <w:rPr>
          <w:sz w:val="28"/>
          <w:szCs w:val="28"/>
        </w:rPr>
        <w:t xml:space="preserve">В данном случае работа с </w:t>
      </w:r>
      <w:r>
        <w:rPr>
          <w:sz w:val="28"/>
          <w:szCs w:val="28"/>
        </w:rPr>
        <w:t>пластилином</w:t>
      </w:r>
      <w:r w:rsidRPr="003D0597">
        <w:rPr>
          <w:sz w:val="28"/>
          <w:szCs w:val="28"/>
        </w:rPr>
        <w:t xml:space="preserve"> представляет собой сочетание относительной простоты приемов, доступности материалов и возможности достаточно быстро увидеть результат своей работы, что является наиболее подходящим для детей с ограниченными возможностями здоровья. </w:t>
      </w:r>
      <w:r>
        <w:rPr>
          <w:sz w:val="28"/>
          <w:szCs w:val="28"/>
        </w:rPr>
        <w:t xml:space="preserve"> </w:t>
      </w:r>
    </w:p>
    <w:p w14:paraId="313AF1F6" w14:textId="77777777" w:rsidR="009B3D6B" w:rsidRPr="00E0146C" w:rsidRDefault="009B3D6B" w:rsidP="009B3D6B">
      <w:pPr>
        <w:pStyle w:val="af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 w:cs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рассчитана на детей, имеющих заболевания органов глаза, слуха, центральной нервной системы, опорно-двигательного аппарата, психические заболевания. У детей с данными заболеваниями имеются характерные особенности:</w:t>
      </w:r>
    </w:p>
    <w:p w14:paraId="3D613825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низкий уровень развития восприятия;</w:t>
      </w:r>
    </w:p>
    <w:p w14:paraId="55B3ABBF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недостаточная сформированность 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мелкой моторики рук, координации движения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68D0A317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познавательная активность;</w:t>
      </w:r>
    </w:p>
    <w:p w14:paraId="270D87FE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-не сформированность 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игров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ой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 деятельност</w:t>
      </w:r>
      <w:r>
        <w:rPr>
          <w:rFonts w:ascii="Times New Roman" w:eastAsia="Arial" w:hAnsi="Times New Roman"/>
          <w:bCs/>
          <w:sz w:val="28"/>
          <w:szCs w:val="28"/>
          <w:lang w:eastAsia="ar-SA"/>
        </w:rPr>
        <w:t>и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;</w:t>
      </w:r>
    </w:p>
    <w:p w14:paraId="4D26DE8F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не сформированность произвольного поведения по типу психической неустойчивости;</w:t>
      </w:r>
    </w:p>
    <w:p w14:paraId="6734F222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t>-</w:t>
      </w:r>
      <w:r w:rsidRPr="007D01FA">
        <w:rPr>
          <w:rFonts w:ascii="Times New Roman" w:eastAsia="Arial" w:hAnsi="Times New Roman"/>
          <w:bCs/>
          <w:sz w:val="28"/>
          <w:szCs w:val="28"/>
          <w:lang w:eastAsia="ar-SA"/>
        </w:rPr>
        <w:t>низкая и (или) отсутствие учебной мотивации.</w:t>
      </w:r>
    </w:p>
    <w:p w14:paraId="7539E88D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3D56C9">
        <w:rPr>
          <w:rFonts w:ascii="Times New Roman" w:eastAsia="Arial" w:hAnsi="Times New Roman"/>
          <w:bCs/>
          <w:sz w:val="28"/>
          <w:szCs w:val="28"/>
          <w:lang w:eastAsia="ar-SA"/>
        </w:rPr>
        <w:t xml:space="preserve">Занятия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D56C9">
        <w:rPr>
          <w:rFonts w:ascii="Times New Roman" w:hAnsi="Times New Roman"/>
          <w:sz w:val="28"/>
          <w:szCs w:val="28"/>
        </w:rPr>
        <w:t>способству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 xml:space="preserve">т развитию и тренировке </w:t>
      </w:r>
      <w:r>
        <w:rPr>
          <w:rFonts w:ascii="Times New Roman" w:hAnsi="Times New Roman"/>
          <w:sz w:val="28"/>
          <w:szCs w:val="28"/>
        </w:rPr>
        <w:t xml:space="preserve">мелкой </w:t>
      </w:r>
      <w:r w:rsidRPr="003D56C9">
        <w:rPr>
          <w:rFonts w:ascii="Times New Roman" w:hAnsi="Times New Roman"/>
          <w:sz w:val="28"/>
          <w:szCs w:val="28"/>
        </w:rPr>
        <w:t>моторики, благотворно влия</w:t>
      </w:r>
      <w:r>
        <w:rPr>
          <w:rFonts w:ascii="Times New Roman" w:hAnsi="Times New Roman"/>
          <w:sz w:val="28"/>
          <w:szCs w:val="28"/>
        </w:rPr>
        <w:t>ю</w:t>
      </w:r>
      <w:r w:rsidRPr="003D56C9">
        <w:rPr>
          <w:rFonts w:ascii="Times New Roman" w:hAnsi="Times New Roman"/>
          <w:sz w:val="28"/>
          <w:szCs w:val="28"/>
        </w:rPr>
        <w:t>т на умственное и физическое развитие ребёнка. Этот вид рукоделия развивает у детей внимательность, терпение, усидчивость,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3D56C9">
        <w:rPr>
          <w:rFonts w:ascii="Times New Roman" w:hAnsi="Times New Roman"/>
          <w:sz w:val="28"/>
          <w:szCs w:val="28"/>
        </w:rPr>
        <w:t xml:space="preserve"> скованность, напряжённость, неуверенность, или, наоборот, агрессивность могут быть скорректированы в процессе работы </w:t>
      </w:r>
    </w:p>
    <w:p w14:paraId="499B6022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65DA1">
        <w:rPr>
          <w:rFonts w:ascii="Times New Roman" w:hAnsi="Times New Roman"/>
          <w:b/>
          <w:color w:val="000000"/>
          <w:sz w:val="28"/>
          <w:szCs w:val="28"/>
        </w:rPr>
        <w:t xml:space="preserve">Возраст детей, участвующих в реализации программы: </w:t>
      </w:r>
    </w:p>
    <w:p w14:paraId="68C3DC61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color w:val="000000"/>
          <w:sz w:val="28"/>
          <w:szCs w:val="28"/>
        </w:rPr>
        <w:t xml:space="preserve">дети с ограниченными возможностями здоровья от </w:t>
      </w:r>
      <w:r w:rsidR="004E2B61">
        <w:rPr>
          <w:rFonts w:ascii="Times New Roman" w:hAnsi="Times New Roman"/>
          <w:color w:val="000000"/>
          <w:sz w:val="28"/>
          <w:szCs w:val="28"/>
        </w:rPr>
        <w:t>1,</w:t>
      </w:r>
      <w:r w:rsidRPr="00E516C9">
        <w:rPr>
          <w:rFonts w:ascii="Times New Roman" w:hAnsi="Times New Roman" w:cs="Times New Roman"/>
          <w:bCs/>
          <w:sz w:val="28"/>
          <w:szCs w:val="28"/>
        </w:rPr>
        <w:t>5</w:t>
      </w:r>
      <w:r w:rsidRPr="00265DA1">
        <w:rPr>
          <w:rFonts w:ascii="Times New Roman" w:hAnsi="Times New Roman"/>
          <w:color w:val="000000"/>
          <w:sz w:val="28"/>
          <w:szCs w:val="28"/>
        </w:rPr>
        <w:t xml:space="preserve"> лет д</w:t>
      </w:r>
      <w:r w:rsidR="004E2B61">
        <w:rPr>
          <w:rFonts w:ascii="Times New Roman" w:hAnsi="Times New Roman"/>
          <w:color w:val="000000"/>
          <w:sz w:val="28"/>
          <w:szCs w:val="28"/>
        </w:rPr>
        <w:t>о 5</w:t>
      </w:r>
      <w:r w:rsidRPr="00265DA1">
        <w:rPr>
          <w:rFonts w:ascii="Times New Roman" w:hAnsi="Times New Roman"/>
          <w:color w:val="000000"/>
          <w:sz w:val="28"/>
          <w:szCs w:val="28"/>
        </w:rPr>
        <w:t xml:space="preserve"> лет.</w:t>
      </w:r>
    </w:p>
    <w:p w14:paraId="3CEA61E3" w14:textId="77777777" w:rsidR="009B3D6B" w:rsidRPr="002B7BE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Формы </w:t>
      </w:r>
      <w:r>
        <w:rPr>
          <w:rFonts w:ascii="Times New Roman" w:hAnsi="Times New Roman"/>
          <w:b/>
          <w:sz w:val="28"/>
          <w:szCs w:val="28"/>
        </w:rPr>
        <w:t xml:space="preserve">обучения: </w:t>
      </w:r>
      <w:r w:rsidRPr="003D56C9">
        <w:rPr>
          <w:rFonts w:ascii="Times New Roman" w:hAnsi="Times New Roman"/>
          <w:bCs/>
          <w:sz w:val="28"/>
          <w:szCs w:val="28"/>
        </w:rPr>
        <w:t>очная, дистанционная</w:t>
      </w:r>
    </w:p>
    <w:p w14:paraId="06BA037B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29243A23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6DD709E2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6DA313A4" w14:textId="77777777" w:rsidR="004E2B61" w:rsidRDefault="004E2B61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24357430" w14:textId="77777777" w:rsidR="004E2B61" w:rsidRDefault="004E2B61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1B727C9" w14:textId="77777777" w:rsidR="008948F3" w:rsidRDefault="008948F3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5A7E1565" w14:textId="77777777" w:rsidR="008948F3" w:rsidRDefault="008948F3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</w:p>
    <w:p w14:paraId="3207B98E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 w:rsidRPr="003D56C9">
        <w:rPr>
          <w:rFonts w:ascii="Times New Roman" w:hAnsi="Times New Roman"/>
          <w:b/>
          <w:bCs/>
          <w:spacing w:val="3"/>
          <w:sz w:val="28"/>
          <w:szCs w:val="28"/>
        </w:rPr>
        <w:lastRenderedPageBreak/>
        <w:t>Методы обучения: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B3D6B" w:rsidRPr="004C6193" w14:paraId="6CEB269A" w14:textId="77777777" w:rsidTr="00CD553A">
        <w:tc>
          <w:tcPr>
            <w:tcW w:w="3115" w:type="dxa"/>
          </w:tcPr>
          <w:p w14:paraId="6D664BB5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словесные</w:t>
            </w:r>
          </w:p>
        </w:tc>
        <w:tc>
          <w:tcPr>
            <w:tcW w:w="3115" w:type="dxa"/>
          </w:tcPr>
          <w:p w14:paraId="087357C4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наглядные</w:t>
            </w:r>
          </w:p>
        </w:tc>
        <w:tc>
          <w:tcPr>
            <w:tcW w:w="3115" w:type="dxa"/>
          </w:tcPr>
          <w:p w14:paraId="4BFABB2A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</w:t>
            </w:r>
          </w:p>
        </w:tc>
      </w:tr>
      <w:tr w:rsidR="009B3D6B" w:rsidRPr="004C6193" w14:paraId="35B4CA3E" w14:textId="77777777" w:rsidTr="00CD553A">
        <w:tc>
          <w:tcPr>
            <w:tcW w:w="3115" w:type="dxa"/>
          </w:tcPr>
          <w:p w14:paraId="1434D4D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Устное изложение</w:t>
            </w:r>
          </w:p>
        </w:tc>
        <w:tc>
          <w:tcPr>
            <w:tcW w:w="3115" w:type="dxa"/>
          </w:tcPr>
          <w:p w14:paraId="49D4F492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иллюстраций, видеоматериалов</w:t>
            </w:r>
          </w:p>
        </w:tc>
        <w:tc>
          <w:tcPr>
            <w:tcW w:w="3115" w:type="dxa"/>
          </w:tcPr>
          <w:p w14:paraId="09B76A0C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5C6BFC24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  <w:tr w:rsidR="009B3D6B" w:rsidRPr="004C6193" w14:paraId="65639609" w14:textId="77777777" w:rsidTr="00CD553A">
        <w:tc>
          <w:tcPr>
            <w:tcW w:w="3115" w:type="dxa"/>
          </w:tcPr>
          <w:p w14:paraId="73BF8C34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Беседа, объяснение</w:t>
            </w:r>
          </w:p>
        </w:tc>
        <w:tc>
          <w:tcPr>
            <w:tcW w:w="3115" w:type="dxa"/>
          </w:tcPr>
          <w:p w14:paraId="1672A55F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Показ приемов выполнения, карточки-схемы, алгоритмы, работа по образцу, наблюдение</w:t>
            </w:r>
          </w:p>
        </w:tc>
        <w:tc>
          <w:tcPr>
            <w:tcW w:w="3115" w:type="dxa"/>
          </w:tcPr>
          <w:p w14:paraId="473EF85D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4C6193">
              <w:rPr>
                <w:rFonts w:ascii="Times New Roman" w:hAnsi="Times New Roman"/>
                <w:spacing w:val="3"/>
                <w:sz w:val="28"/>
                <w:szCs w:val="28"/>
              </w:rPr>
              <w:t>Упражнения</w:t>
            </w:r>
          </w:p>
          <w:p w14:paraId="55CAF33B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  <w:p w14:paraId="65E20A67" w14:textId="77777777" w:rsidR="009B3D6B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Шаблоны</w:t>
            </w:r>
          </w:p>
          <w:p w14:paraId="2BB607CE" w14:textId="77777777" w:rsidR="009B3D6B" w:rsidRPr="00DD7C63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1564361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</w:p>
        </w:tc>
      </w:tr>
    </w:tbl>
    <w:p w14:paraId="387FC125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 xml:space="preserve">    Тип занятия: </w:t>
      </w:r>
      <w:r w:rsidRPr="001B4C2B">
        <w:rPr>
          <w:rFonts w:ascii="Times New Roman" w:hAnsi="Times New Roman"/>
          <w:spacing w:val="3"/>
          <w:sz w:val="28"/>
          <w:szCs w:val="28"/>
        </w:rPr>
        <w:t>комбинированный, практический.</w:t>
      </w:r>
    </w:p>
    <w:p w14:paraId="182180A2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bCs/>
          <w:spacing w:val="3"/>
          <w:sz w:val="28"/>
          <w:szCs w:val="28"/>
        </w:rPr>
      </w:pPr>
      <w:r>
        <w:rPr>
          <w:rFonts w:ascii="Times New Roman" w:hAnsi="Times New Roman"/>
          <w:b/>
          <w:bCs/>
          <w:spacing w:val="3"/>
          <w:sz w:val="28"/>
          <w:szCs w:val="28"/>
        </w:rPr>
        <w:t>Форма проведения занятия:</w:t>
      </w:r>
    </w:p>
    <w:tbl>
      <w:tblPr>
        <w:tblStyle w:val="af1"/>
        <w:tblW w:w="0" w:type="auto"/>
        <w:tblInd w:w="284" w:type="dxa"/>
        <w:tblLook w:val="04A0" w:firstRow="1" w:lastRow="0" w:firstColumn="1" w:lastColumn="0" w:noHBand="0" w:noVBand="1"/>
      </w:tblPr>
      <w:tblGrid>
        <w:gridCol w:w="3034"/>
        <w:gridCol w:w="3025"/>
        <w:gridCol w:w="3002"/>
      </w:tblGrid>
      <w:tr w:rsidR="009B3D6B" w:rsidRPr="004C6193" w14:paraId="6A48215C" w14:textId="77777777" w:rsidTr="00CD553A">
        <w:tc>
          <w:tcPr>
            <w:tcW w:w="3034" w:type="dxa"/>
          </w:tcPr>
          <w:p w14:paraId="585098AC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Беседа</w:t>
            </w:r>
          </w:p>
        </w:tc>
        <w:tc>
          <w:tcPr>
            <w:tcW w:w="3025" w:type="dxa"/>
          </w:tcPr>
          <w:p w14:paraId="26FDE5D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Практические занятия</w:t>
            </w:r>
          </w:p>
        </w:tc>
        <w:tc>
          <w:tcPr>
            <w:tcW w:w="3002" w:type="dxa"/>
          </w:tcPr>
          <w:p w14:paraId="7566228B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Творческие мастерские</w:t>
            </w:r>
          </w:p>
        </w:tc>
      </w:tr>
      <w:tr w:rsidR="009B3D6B" w:rsidRPr="004C6193" w14:paraId="4F63045B" w14:textId="77777777" w:rsidTr="00CD553A">
        <w:tc>
          <w:tcPr>
            <w:tcW w:w="3034" w:type="dxa"/>
          </w:tcPr>
          <w:p w14:paraId="6C34B1CB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Дидактическая игра</w:t>
            </w:r>
          </w:p>
        </w:tc>
        <w:tc>
          <w:tcPr>
            <w:tcW w:w="3025" w:type="dxa"/>
          </w:tcPr>
          <w:p w14:paraId="3C959DC0" w14:textId="77777777" w:rsidR="009B3D6B" w:rsidRPr="004C6193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Презентация</w:t>
            </w:r>
          </w:p>
        </w:tc>
        <w:tc>
          <w:tcPr>
            <w:tcW w:w="3002" w:type="dxa"/>
          </w:tcPr>
          <w:p w14:paraId="52D1A2E5" w14:textId="77777777" w:rsidR="009B3D6B" w:rsidRPr="00EB53C5" w:rsidRDefault="009B3D6B" w:rsidP="00CD553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9B3D6B" w:rsidRPr="004C6193" w14:paraId="708A0FE8" w14:textId="77777777" w:rsidTr="00CD553A">
        <w:tc>
          <w:tcPr>
            <w:tcW w:w="3034" w:type="dxa"/>
          </w:tcPr>
          <w:p w14:paraId="24AAF6BE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 xml:space="preserve">   </w:t>
            </w:r>
          </w:p>
        </w:tc>
        <w:tc>
          <w:tcPr>
            <w:tcW w:w="3025" w:type="dxa"/>
          </w:tcPr>
          <w:p w14:paraId="4DC8AF23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Открытое занятие</w:t>
            </w:r>
          </w:p>
        </w:tc>
        <w:tc>
          <w:tcPr>
            <w:tcW w:w="3002" w:type="dxa"/>
          </w:tcPr>
          <w:p w14:paraId="26F3C2EF" w14:textId="77777777" w:rsidR="009B3D6B" w:rsidRDefault="009B3D6B" w:rsidP="00CD553A">
            <w:pPr>
              <w:pStyle w:val="af2"/>
              <w:spacing w:line="360" w:lineRule="auto"/>
              <w:jc w:val="both"/>
              <w:rPr>
                <w:rFonts w:ascii="Times New Roman" w:hAnsi="Times New Roman"/>
                <w:spacing w:val="3"/>
                <w:sz w:val="28"/>
                <w:szCs w:val="28"/>
              </w:rPr>
            </w:pPr>
            <w:r>
              <w:rPr>
                <w:rFonts w:ascii="Times New Roman" w:hAnsi="Times New Roman"/>
                <w:spacing w:val="3"/>
                <w:sz w:val="28"/>
                <w:szCs w:val="28"/>
              </w:rPr>
              <w:t>Творческий отчет</w:t>
            </w:r>
          </w:p>
        </w:tc>
      </w:tr>
    </w:tbl>
    <w:p w14:paraId="7B912340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Режим и продолжительность занятий: </w:t>
      </w:r>
      <w:r>
        <w:rPr>
          <w:rFonts w:ascii="Times New Roman" w:hAnsi="Times New Roman"/>
          <w:sz w:val="28"/>
          <w:szCs w:val="28"/>
        </w:rPr>
        <w:t xml:space="preserve">3 раза </w:t>
      </w:r>
      <w:r w:rsidRPr="00265DA1">
        <w:rPr>
          <w:rFonts w:ascii="Times New Roman" w:hAnsi="Times New Roman"/>
          <w:sz w:val="28"/>
          <w:szCs w:val="28"/>
        </w:rPr>
        <w:t>в неделю по 30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Pr="00265DA1">
        <w:rPr>
          <w:rFonts w:ascii="Times New Roman" w:hAnsi="Times New Roman"/>
          <w:sz w:val="28"/>
          <w:szCs w:val="28"/>
        </w:rPr>
        <w:t>.</w:t>
      </w:r>
    </w:p>
    <w:p w14:paraId="0A0244B7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Срок освоения программы: </w:t>
      </w:r>
      <w:r w:rsidRPr="008C70AE">
        <w:rPr>
          <w:rFonts w:ascii="Times New Roman" w:hAnsi="Times New Roman"/>
          <w:bCs/>
          <w:sz w:val="28"/>
          <w:szCs w:val="28"/>
        </w:rPr>
        <w:t>21 день (курс реабилитации)</w:t>
      </w:r>
    </w:p>
    <w:p w14:paraId="1412DAB4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Количество занятий и учебных часов:</w:t>
      </w:r>
      <w:r>
        <w:rPr>
          <w:rFonts w:ascii="Times New Roman" w:hAnsi="Times New Roman"/>
          <w:b/>
          <w:sz w:val="28"/>
          <w:szCs w:val="28"/>
        </w:rPr>
        <w:t xml:space="preserve"> 12 часов.</w:t>
      </w:r>
    </w:p>
    <w:p w14:paraId="325CE40A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14:paraId="30A51366" w14:textId="77777777" w:rsidR="009B3D6B" w:rsidRDefault="009B3D6B" w:rsidP="009B3D6B">
      <w:pPr>
        <w:spacing w:after="0"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sz w:val="28"/>
          <w:szCs w:val="28"/>
        </w:rPr>
        <w:t>Применяемые в программе методы обучения и содержательный компонент в полной мере отвечают психофизическим, возрастным особенностям детей с ОВЗ, наработанный опыт, оснащенность материально-технической базы, высокопрофессиональный кадровый состав позволяет наиболее полно ответить возрастающим требованиям со стороны детей с ОВЗ в сфере дополнительного образования. Индивидуальный подход позволяет даже в рамках групповой и подгрупповой форм занятий раскрыть и развить творческие способности каждого ребенка. Наличие разноплановой деятельности позволяет обеспечить свободный выбор ребенку с ОВЗ.</w:t>
      </w:r>
    </w:p>
    <w:p w14:paraId="47E5F9A2" w14:textId="77777777" w:rsidR="009B3D6B" w:rsidRPr="00265DA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Программа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E516C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разработана в соответствии с требованиями нормативно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5DA1">
        <w:rPr>
          <w:rFonts w:ascii="Times New Roman" w:hAnsi="Times New Roman"/>
          <w:sz w:val="28"/>
          <w:szCs w:val="28"/>
        </w:rPr>
        <w:t>правовых актов:</w:t>
      </w:r>
      <w:bookmarkStart w:id="0" w:name="_Hlk500266603"/>
      <w:bookmarkStart w:id="1" w:name="_Hlk500336771"/>
    </w:p>
    <w:p w14:paraId="5CA6A3ED" w14:textId="77777777" w:rsidR="009B3D6B" w:rsidRPr="00996CDE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96CDE">
        <w:rPr>
          <w:rFonts w:ascii="Times New Roman" w:hAnsi="Times New Roman" w:cs="Times New Roman"/>
          <w:bCs/>
          <w:sz w:val="28"/>
          <w:szCs w:val="28"/>
        </w:rPr>
        <w:t>Письма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kern w:val="36"/>
          <w:sz w:val="28"/>
          <w:szCs w:val="28"/>
        </w:rPr>
        <w:t>Министерства образования и науки Российской Федерации</w:t>
      </w:r>
      <w:r w:rsidRPr="00996CDE">
        <w:rPr>
          <w:rFonts w:ascii="Times New Roman" w:hAnsi="Times New Roman" w:cs="Times New Roman"/>
          <w:bCs/>
          <w:sz w:val="28"/>
          <w:szCs w:val="28"/>
        </w:rPr>
        <w:t xml:space="preserve"> от 29.03.2016 №ВК-641/09 «О направлении методических рекомендаций</w:t>
      </w:r>
      <w:r w:rsidR="009B42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6CDE">
        <w:rPr>
          <w:rFonts w:ascii="Times New Roman" w:hAnsi="Times New Roman" w:cs="Times New Roman"/>
          <w:sz w:val="28"/>
          <w:szCs w:val="28"/>
        </w:rPr>
        <w:t>по реализации адаптированных дополнительных общеобразовательных программ, способствующих социально-психологической реабилитации и профессиональному самоопределению детей с ОВЗ, включая инвалидов, с учетом их особых образовательных потребностей</w:t>
      </w:r>
      <w:r w:rsidRPr="00996CDE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7FEBA066" w14:textId="77777777" w:rsidR="009B3D6B" w:rsidRPr="00354448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5444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28.09.2020 N 28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54448">
        <w:rPr>
          <w:rFonts w:ascii="Times New Roman" w:hAnsi="Times New Roman" w:cs="Times New Roman"/>
          <w:sz w:val="28"/>
          <w:szCs w:val="28"/>
        </w:rPr>
        <w:t>Об утверждении санитарных правил СП 2.4.3648-20 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D755913" w14:textId="77777777" w:rsidR="009B3D6B" w:rsidRPr="001178A0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Устава учреждения</w:t>
      </w:r>
    </w:p>
    <w:p w14:paraId="69E6F6A8" w14:textId="77777777" w:rsidR="009B3D6B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Положение о методическом совете</w:t>
      </w:r>
    </w:p>
    <w:p w14:paraId="5C91732E" w14:textId="77777777" w:rsidR="009B3D6B" w:rsidRPr="00083CBC" w:rsidRDefault="009B3D6B" w:rsidP="009B3D6B">
      <w:pPr>
        <w:pStyle w:val="LO-normal"/>
        <w:numPr>
          <w:ilvl w:val="0"/>
          <w:numId w:val="3"/>
        </w:numPr>
        <w:tabs>
          <w:tab w:val="left" w:pos="900"/>
        </w:tabs>
        <w:spacing w:line="360" w:lineRule="auto"/>
        <w:ind w:left="284" w:firstLine="39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83CBC">
        <w:rPr>
          <w:rFonts w:ascii="Times New Roman" w:hAnsi="Times New Roman" w:cs="Times New Roman"/>
          <w:color w:val="auto"/>
          <w:sz w:val="28"/>
          <w:szCs w:val="28"/>
        </w:rPr>
        <w:t>Порядок разработки и реализации адаптированных дополнительных общеобразовательных программ ГАУ СО «МРЦ» от 01.09.2021г.</w:t>
      </w:r>
    </w:p>
    <w:p w14:paraId="52FC97FB" w14:textId="77777777" w:rsidR="009B3D6B" w:rsidRDefault="009B3D6B" w:rsidP="009B3D6B">
      <w:pPr>
        <w:pStyle w:val="LO-normal"/>
        <w:tabs>
          <w:tab w:val="left" w:pos="900"/>
        </w:tabs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bookmarkEnd w:id="0"/>
    <w:bookmarkEnd w:id="1"/>
    <w:p w14:paraId="3F5F6415" w14:textId="77777777" w:rsidR="009B3D6B" w:rsidRDefault="009B3D6B" w:rsidP="009B3D6B">
      <w:pPr>
        <w:pStyle w:val="af2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</w:t>
      </w:r>
      <w:r w:rsidRPr="00992CC3">
        <w:rPr>
          <w:rFonts w:ascii="Times New Roman" w:hAnsi="Times New Roman" w:cs="Times New Roman"/>
          <w:b/>
          <w:bCs/>
          <w:sz w:val="28"/>
          <w:szCs w:val="28"/>
        </w:rPr>
        <w:t>Цели и задачи программы</w:t>
      </w:r>
    </w:p>
    <w:p w14:paraId="498F42AF" w14:textId="77777777" w:rsidR="009B3D6B" w:rsidRPr="006658D9" w:rsidRDefault="009B3D6B" w:rsidP="009B3D6B">
      <w:pPr>
        <w:rPr>
          <w:rFonts w:ascii="Times New Roman" w:hAnsi="Times New Roman"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>Цель программы: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17426">
        <w:rPr>
          <w:rFonts w:ascii="Times New Roman" w:hAnsi="Times New Roman"/>
          <w:bCs/>
          <w:sz w:val="28"/>
          <w:szCs w:val="28"/>
        </w:rPr>
        <w:t>формирование и развитие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творческих способностей через обучение  рисованию пластилином</w:t>
      </w:r>
      <w:r w:rsidRPr="002906F6">
        <w:rPr>
          <w:rFonts w:ascii="Times New Roman" w:hAnsi="Times New Roman"/>
          <w:sz w:val="28"/>
          <w:szCs w:val="28"/>
        </w:rPr>
        <w:t>.</w:t>
      </w:r>
    </w:p>
    <w:p w14:paraId="17FE113D" w14:textId="77777777" w:rsidR="009B3D6B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</w:p>
    <w:p w14:paraId="08E80696" w14:textId="77777777" w:rsidR="009B3D6B" w:rsidRPr="00265DA1" w:rsidRDefault="009B3D6B" w:rsidP="009B3D6B">
      <w:pPr>
        <w:pStyle w:val="af2"/>
        <w:spacing w:line="360" w:lineRule="auto"/>
        <w:ind w:left="284"/>
        <w:jc w:val="both"/>
        <w:rPr>
          <w:rFonts w:ascii="Times New Roman" w:hAnsi="Times New Roman"/>
          <w:b/>
          <w:sz w:val="28"/>
          <w:szCs w:val="28"/>
        </w:rPr>
      </w:pPr>
      <w:r w:rsidRPr="00265DA1">
        <w:rPr>
          <w:rFonts w:ascii="Times New Roman" w:hAnsi="Times New Roman"/>
          <w:b/>
          <w:sz w:val="28"/>
          <w:szCs w:val="28"/>
        </w:rPr>
        <w:t xml:space="preserve"> Задачи программы:</w:t>
      </w:r>
    </w:p>
    <w:p w14:paraId="48516F86" w14:textId="77777777" w:rsidR="009B3D6B" w:rsidRPr="00094075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14:paraId="77304902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1.Обучить виду деятельности (рисование пластилином). </w:t>
      </w:r>
    </w:p>
    <w:p w14:paraId="126DD00F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Обучить простым техникам рисования пластилином.</w:t>
      </w:r>
    </w:p>
    <w:p w14:paraId="19D38C85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</w:p>
    <w:p w14:paraId="63C27F37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379743F6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Развивать </w:t>
      </w:r>
      <w:r w:rsidRPr="00F50731">
        <w:rPr>
          <w:rFonts w:ascii="Times New Roman" w:hAnsi="Times New Roman"/>
          <w:sz w:val="28"/>
          <w:szCs w:val="28"/>
        </w:rPr>
        <w:t>мелкую моторику</w:t>
      </w:r>
      <w:r>
        <w:rPr>
          <w:rFonts w:ascii="Times New Roman" w:hAnsi="Times New Roman"/>
          <w:sz w:val="28"/>
          <w:szCs w:val="28"/>
        </w:rPr>
        <w:t xml:space="preserve"> рук</w:t>
      </w:r>
      <w:r w:rsidRPr="00F5073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ориентировку на плоскости.</w:t>
      </w:r>
    </w:p>
    <w:p w14:paraId="41170C2F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2C3B3C6B" w14:textId="77777777" w:rsidR="009B3D6B" w:rsidRPr="00F50731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Воспитывать</w:t>
      </w:r>
      <w:r w:rsidRPr="00F50731">
        <w:rPr>
          <w:rFonts w:ascii="Times New Roman" w:hAnsi="Times New Roman"/>
          <w:sz w:val="28"/>
          <w:szCs w:val="28"/>
        </w:rPr>
        <w:t xml:space="preserve"> аккуратность </w:t>
      </w:r>
      <w:r>
        <w:rPr>
          <w:rFonts w:ascii="Times New Roman" w:hAnsi="Times New Roman"/>
          <w:sz w:val="28"/>
          <w:szCs w:val="28"/>
        </w:rPr>
        <w:t xml:space="preserve">и усидчивость </w:t>
      </w:r>
      <w:r w:rsidRPr="00F50731">
        <w:rPr>
          <w:rFonts w:ascii="Times New Roman" w:hAnsi="Times New Roman"/>
          <w:sz w:val="28"/>
          <w:szCs w:val="28"/>
        </w:rPr>
        <w:t>в работе, навыки самоконтроля, умение</w:t>
      </w:r>
      <w:r>
        <w:rPr>
          <w:rFonts w:ascii="Times New Roman" w:hAnsi="Times New Roman"/>
          <w:sz w:val="28"/>
          <w:szCs w:val="28"/>
        </w:rPr>
        <w:t xml:space="preserve"> доводить начатое дело до конца.</w:t>
      </w:r>
    </w:p>
    <w:p w14:paraId="7789AA70" w14:textId="77777777" w:rsidR="009B3D6B" w:rsidRPr="00F50731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50731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</w:p>
    <w:p w14:paraId="775C7528" w14:textId="77777777" w:rsidR="009B3D6B" w:rsidRPr="00DD7C63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Корректировать и развивать зрительное, тактильное восприятие, согласованность движения руки  глаза.</w:t>
      </w:r>
    </w:p>
    <w:p w14:paraId="31078415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6CDE">
        <w:rPr>
          <w:rFonts w:ascii="Times New Roman" w:hAnsi="Times New Roman" w:cs="Times New Roman"/>
          <w:i/>
          <w:iCs/>
          <w:sz w:val="28"/>
          <w:szCs w:val="28"/>
        </w:rPr>
        <w:t>Оздоровительные:</w:t>
      </w:r>
    </w:p>
    <w:p w14:paraId="0862D98C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bookmarkStart w:id="2" w:name="_Hlk500170072"/>
      <w:r>
        <w:rPr>
          <w:rFonts w:ascii="Times New Roman" w:hAnsi="Times New Roman"/>
          <w:sz w:val="28"/>
          <w:szCs w:val="28"/>
        </w:rPr>
        <w:t>Формировать правильную осанку, повышать работоспособность.</w:t>
      </w:r>
    </w:p>
    <w:p w14:paraId="53408103" w14:textId="77777777" w:rsidR="009B3D6B" w:rsidRDefault="009B3D6B" w:rsidP="009B3D6B">
      <w:pPr>
        <w:pStyle w:val="af2"/>
        <w:spacing w:line="36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397F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1"/>
        <w:gridCol w:w="3472"/>
        <w:gridCol w:w="929"/>
        <w:gridCol w:w="1044"/>
        <w:gridCol w:w="1284"/>
        <w:gridCol w:w="2344"/>
      </w:tblGrid>
      <w:tr w:rsidR="009B3D6B" w14:paraId="03276D4F" w14:textId="77777777" w:rsidTr="00F303ED">
        <w:tc>
          <w:tcPr>
            <w:tcW w:w="531" w:type="dxa"/>
            <w:vMerge w:val="restart"/>
          </w:tcPr>
          <w:p w14:paraId="6CA22FEC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72" w:type="dxa"/>
            <w:vMerge w:val="restart"/>
          </w:tcPr>
          <w:p w14:paraId="251556CA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Название разделов, тем программы</w:t>
            </w:r>
          </w:p>
        </w:tc>
        <w:tc>
          <w:tcPr>
            <w:tcW w:w="3257" w:type="dxa"/>
            <w:gridSpan w:val="3"/>
          </w:tcPr>
          <w:p w14:paraId="3EAF4625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2344" w:type="dxa"/>
            <w:vMerge w:val="restart"/>
          </w:tcPr>
          <w:p w14:paraId="6522CD36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Форма аттестации/контроля</w:t>
            </w:r>
          </w:p>
        </w:tc>
      </w:tr>
      <w:tr w:rsidR="009B3D6B" w14:paraId="58084591" w14:textId="77777777" w:rsidTr="00F303ED">
        <w:tc>
          <w:tcPr>
            <w:tcW w:w="531" w:type="dxa"/>
            <w:vMerge/>
          </w:tcPr>
          <w:p w14:paraId="1A991744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72" w:type="dxa"/>
            <w:vMerge/>
          </w:tcPr>
          <w:p w14:paraId="7E1E3B95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dxa"/>
          </w:tcPr>
          <w:p w14:paraId="68E0B697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44" w:type="dxa"/>
          </w:tcPr>
          <w:p w14:paraId="0FC9BB9D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84" w:type="dxa"/>
          </w:tcPr>
          <w:p w14:paraId="492F3A12" w14:textId="77777777" w:rsidR="009B3D6B" w:rsidRPr="001178A0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78A0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2344" w:type="dxa"/>
            <w:vMerge/>
          </w:tcPr>
          <w:p w14:paraId="33D39BAF" w14:textId="77777777" w:rsidR="009B3D6B" w:rsidRDefault="009B3D6B" w:rsidP="00F303ED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3D6B" w14:paraId="5921682C" w14:textId="77777777" w:rsidTr="00F303ED">
        <w:tc>
          <w:tcPr>
            <w:tcW w:w="531" w:type="dxa"/>
          </w:tcPr>
          <w:p w14:paraId="50619FF8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29" w:type="dxa"/>
            <w:gridSpan w:val="4"/>
          </w:tcPr>
          <w:p w14:paraId="4C42D432" w14:textId="77777777" w:rsidR="009B3D6B" w:rsidRPr="007B1365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B13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Полустационарная форма</w:t>
            </w:r>
          </w:p>
        </w:tc>
        <w:tc>
          <w:tcPr>
            <w:tcW w:w="2344" w:type="dxa"/>
          </w:tcPr>
          <w:p w14:paraId="3AD3599B" w14:textId="77777777" w:rsidR="009B3D6B" w:rsidRPr="007B1365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3D6B" w14:paraId="1C1788CA" w14:textId="77777777" w:rsidTr="00F303ED">
        <w:tc>
          <w:tcPr>
            <w:tcW w:w="531" w:type="dxa"/>
          </w:tcPr>
          <w:p w14:paraId="71A64A28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2" w:type="dxa"/>
          </w:tcPr>
          <w:p w14:paraId="1377C922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50C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технике безопасности.</w:t>
            </w:r>
          </w:p>
        </w:tc>
        <w:tc>
          <w:tcPr>
            <w:tcW w:w="929" w:type="dxa"/>
          </w:tcPr>
          <w:p w14:paraId="756BE6B4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477E80ED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84" w:type="dxa"/>
          </w:tcPr>
          <w:p w14:paraId="5B24CF8D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44" w:type="dxa"/>
          </w:tcPr>
          <w:p w14:paraId="2E3B2AB1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2EE1934E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CEA5C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2CA749BC" w14:textId="77777777" w:rsidTr="00F303ED">
        <w:tc>
          <w:tcPr>
            <w:tcW w:w="531" w:type="dxa"/>
          </w:tcPr>
          <w:p w14:paraId="4DE77E28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2" w:type="dxa"/>
          </w:tcPr>
          <w:p w14:paraId="44DF9707" w14:textId="77777777" w:rsidR="009B3D6B" w:rsidRPr="008F250C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плоского изображения.</w:t>
            </w:r>
          </w:p>
        </w:tc>
        <w:tc>
          <w:tcPr>
            <w:tcW w:w="929" w:type="dxa"/>
          </w:tcPr>
          <w:p w14:paraId="50B1C0DB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4" w:type="dxa"/>
          </w:tcPr>
          <w:p w14:paraId="4E407F2E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4" w:type="dxa"/>
          </w:tcPr>
          <w:p w14:paraId="1B5BD796" w14:textId="77777777" w:rsidR="009B3D6B" w:rsidRDefault="009B3D6B" w:rsidP="00F303E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2344" w:type="dxa"/>
          </w:tcPr>
          <w:p w14:paraId="2D6A6119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651BBA1F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C02062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02CBFFC9" w14:textId="77777777" w:rsidTr="00F303ED">
        <w:tc>
          <w:tcPr>
            <w:tcW w:w="531" w:type="dxa"/>
          </w:tcPr>
          <w:p w14:paraId="28C48E23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2" w:type="dxa"/>
          </w:tcPr>
          <w:p w14:paraId="178D8A37" w14:textId="77777777" w:rsidR="009B3D6B" w:rsidRPr="00DD7C63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пластилином объемного изображения.</w:t>
            </w:r>
          </w:p>
          <w:p w14:paraId="2BFC2DFB" w14:textId="77777777" w:rsidR="009B3D6B" w:rsidRPr="008F250C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9" w:type="dxa"/>
          </w:tcPr>
          <w:p w14:paraId="047CD366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4" w:type="dxa"/>
          </w:tcPr>
          <w:p w14:paraId="43C6A208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284" w:type="dxa"/>
          </w:tcPr>
          <w:p w14:paraId="3642ECAA" w14:textId="77777777" w:rsidR="009B3D6B" w:rsidRDefault="009B3D6B" w:rsidP="00F303E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C0A4B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2344" w:type="dxa"/>
          </w:tcPr>
          <w:p w14:paraId="407E14D8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14:paraId="3FF26934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AB559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DF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9B3D6B" w14:paraId="45EA884D" w14:textId="77777777" w:rsidTr="00F303ED">
        <w:tc>
          <w:tcPr>
            <w:tcW w:w="531" w:type="dxa"/>
          </w:tcPr>
          <w:p w14:paraId="67207D70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72" w:type="dxa"/>
          </w:tcPr>
          <w:p w14:paraId="64790D1A" w14:textId="77777777" w:rsidR="009B3D6B" w:rsidRDefault="009B3D6B" w:rsidP="00F303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929" w:type="dxa"/>
          </w:tcPr>
          <w:p w14:paraId="12F88001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4" w:type="dxa"/>
          </w:tcPr>
          <w:p w14:paraId="62536CDE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5847DEE" w14:textId="77777777" w:rsidR="009B3D6B" w:rsidRDefault="009B3D6B" w:rsidP="00F303ED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2344" w:type="dxa"/>
          </w:tcPr>
          <w:p w14:paraId="36DFE1E9" w14:textId="77777777" w:rsidR="009B3D6B" w:rsidRPr="00B17807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работ</w:t>
            </w:r>
          </w:p>
        </w:tc>
      </w:tr>
      <w:tr w:rsidR="009B3D6B" w14:paraId="3CB76874" w14:textId="77777777" w:rsidTr="00F303ED">
        <w:tc>
          <w:tcPr>
            <w:tcW w:w="531" w:type="dxa"/>
          </w:tcPr>
          <w:p w14:paraId="517BD7F3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2" w:type="dxa"/>
          </w:tcPr>
          <w:p w14:paraId="17186749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29" w:type="dxa"/>
          </w:tcPr>
          <w:p w14:paraId="1E3F257A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44" w:type="dxa"/>
          </w:tcPr>
          <w:p w14:paraId="778D7782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4" w:type="dxa"/>
          </w:tcPr>
          <w:p w14:paraId="092EAD4B" w14:textId="77777777" w:rsidR="009B3D6B" w:rsidRPr="00B267C8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4" w:type="dxa"/>
          </w:tcPr>
          <w:p w14:paraId="5EBABB7C" w14:textId="77777777" w:rsidR="009B3D6B" w:rsidRDefault="009B3D6B" w:rsidP="00F303ED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2EECE6" w14:textId="77777777" w:rsidR="009B3D6B" w:rsidRPr="00D46BD2" w:rsidRDefault="009B3D6B" w:rsidP="009B3D6B">
      <w:pPr>
        <w:pStyle w:val="c1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bookmarkEnd w:id="2"/>
    <w:p w14:paraId="1A432DB1" w14:textId="77777777" w:rsidR="009B3D6B" w:rsidRPr="00D46BD2" w:rsidRDefault="009B3D6B" w:rsidP="009B3D6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46BD2">
        <w:rPr>
          <w:rFonts w:ascii="Times New Roman" w:hAnsi="Times New Roman"/>
          <w:b/>
          <w:sz w:val="28"/>
          <w:szCs w:val="28"/>
        </w:rPr>
        <w:t>Формы подведения итогов реализации программы</w:t>
      </w:r>
    </w:p>
    <w:p w14:paraId="1E3C95A0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 w:rsidRPr="00D46BD2">
        <w:rPr>
          <w:rFonts w:ascii="Times New Roman" w:hAnsi="Times New Roman"/>
          <w:sz w:val="28"/>
          <w:szCs w:val="28"/>
        </w:rPr>
        <w:t xml:space="preserve">В целях подведения итогов реализации </w:t>
      </w:r>
      <w:r>
        <w:rPr>
          <w:rFonts w:ascii="Times New Roman" w:hAnsi="Times New Roman"/>
          <w:sz w:val="28"/>
          <w:szCs w:val="28"/>
        </w:rPr>
        <w:t>программы</w:t>
      </w:r>
      <w:r w:rsidRPr="00D46BD2">
        <w:rPr>
          <w:rFonts w:ascii="Times New Roman" w:hAnsi="Times New Roman"/>
          <w:sz w:val="28"/>
          <w:szCs w:val="28"/>
        </w:rPr>
        <w:t xml:space="preserve">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>
        <w:t>«</w:t>
      </w:r>
      <w:r>
        <w:rPr>
          <w:rFonts w:ascii="Times New Roman" w:hAnsi="Times New Roman"/>
          <w:sz w:val="28"/>
          <w:szCs w:val="28"/>
        </w:rPr>
        <w:t>А</w:t>
      </w:r>
      <w:r w:rsidRPr="00DD7C63">
        <w:rPr>
          <w:rFonts w:ascii="Times New Roman" w:hAnsi="Times New Roman"/>
          <w:sz w:val="28"/>
          <w:szCs w:val="28"/>
        </w:rPr>
        <w:t>кварель</w:t>
      </w:r>
      <w:r>
        <w:rPr>
          <w:rFonts w:ascii="Times New Roman" w:hAnsi="Times New Roman"/>
          <w:sz w:val="28"/>
          <w:szCs w:val="28"/>
        </w:rPr>
        <w:t>»</w:t>
      </w:r>
      <w:r w:rsidRPr="00D46BD2">
        <w:rPr>
          <w:rFonts w:ascii="Times New Roman" w:hAnsi="Times New Roman"/>
          <w:sz w:val="28"/>
          <w:szCs w:val="28"/>
        </w:rPr>
        <w:t>, а также в целях получения информации о знаниях, умениях и навыках обучающихся предполагается проведение</w:t>
      </w:r>
      <w:r>
        <w:rPr>
          <w:rFonts w:ascii="Times New Roman" w:hAnsi="Times New Roman"/>
          <w:sz w:val="28"/>
          <w:szCs w:val="28"/>
        </w:rPr>
        <w:t>:</w:t>
      </w:r>
    </w:p>
    <w:p w14:paraId="1544E90E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Анкетирования (опроса) детей, законных представителей (родителей).</w:t>
      </w:r>
    </w:p>
    <w:p w14:paraId="0FAD6DF8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презентации итоговых работ,</w:t>
      </w:r>
    </w:p>
    <w:p w14:paraId="0B607932" w14:textId="77777777" w:rsidR="009B3D6B" w:rsidRDefault="009B3D6B" w:rsidP="009B3D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Фотоотчет.</w:t>
      </w:r>
    </w:p>
    <w:p w14:paraId="0F162C30" w14:textId="77777777" w:rsidR="009B3D6B" w:rsidRPr="00083CBC" w:rsidRDefault="009B3D6B" w:rsidP="009B3D6B">
      <w:pPr>
        <w:spacing w:after="0" w:line="360" w:lineRule="auto"/>
        <w:ind w:left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083CBC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14:paraId="60A9E9AE" w14:textId="77777777" w:rsidR="009B3D6B" w:rsidRPr="00344DC7" w:rsidRDefault="009B3D6B" w:rsidP="009B3D6B">
      <w:pPr>
        <w:spacing w:after="0" w:line="360" w:lineRule="auto"/>
        <w:ind w:left="-340"/>
        <w:jc w:val="both"/>
        <w:rPr>
          <w:rFonts w:ascii="Times New Roman" w:hAnsi="Times New Roman"/>
        </w:rPr>
      </w:pPr>
    </w:p>
    <w:p w14:paraId="7176938C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результате обучения по АДОП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 ребенка будут достигнуты следующие результаты:</w:t>
      </w:r>
    </w:p>
    <w:p w14:paraId="6D074BCE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D43CE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14:paraId="4BF4180B" w14:textId="77777777" w:rsidR="009B3D6B" w:rsidRPr="00CE1379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Знает:</w:t>
      </w:r>
    </w:p>
    <w:p w14:paraId="6E4B41B9" w14:textId="77777777" w:rsidR="009B3D6B" w:rsidRPr="00346EED" w:rsidRDefault="009B3D6B" w:rsidP="009B3D6B">
      <w:pPr>
        <w:pStyle w:val="af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</w:t>
      </w:r>
      <w:r w:rsidRPr="00346EED">
        <w:rPr>
          <w:rFonts w:ascii="Times New Roman" w:hAnsi="Times New Roman" w:cs="Times New Roman"/>
          <w:sz w:val="28"/>
          <w:szCs w:val="28"/>
        </w:rPr>
        <w:t xml:space="preserve">, инструменты и </w:t>
      </w:r>
      <w:r w:rsidRPr="00346EED">
        <w:rPr>
          <w:rFonts w:ascii="Times New Roman" w:hAnsi="Times New Roman"/>
          <w:sz w:val="28"/>
          <w:szCs w:val="28"/>
        </w:rPr>
        <w:t>простые</w:t>
      </w:r>
      <w:r w:rsidRPr="00346E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EED">
        <w:rPr>
          <w:rFonts w:ascii="Times New Roman" w:hAnsi="Times New Roman" w:cs="Times New Roman"/>
          <w:sz w:val="28"/>
          <w:szCs w:val="28"/>
        </w:rPr>
        <w:t>техники работы с пластилином;</w:t>
      </w:r>
    </w:p>
    <w:p w14:paraId="58254D58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/>
          <w:sz w:val="28"/>
          <w:szCs w:val="28"/>
        </w:rPr>
        <w:t xml:space="preserve">Основы техники безопасности </w:t>
      </w:r>
      <w:r>
        <w:rPr>
          <w:rFonts w:ascii="Times New Roman" w:hAnsi="Times New Roman"/>
          <w:sz w:val="28"/>
          <w:szCs w:val="28"/>
        </w:rPr>
        <w:t>на занятиях.</w:t>
      </w:r>
    </w:p>
    <w:p w14:paraId="2A14FB9E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34C2">
        <w:rPr>
          <w:rFonts w:ascii="Times New Roman" w:hAnsi="Times New Roman" w:cs="Times New Roman"/>
          <w:b/>
          <w:sz w:val="28"/>
          <w:szCs w:val="28"/>
        </w:rPr>
        <w:t>умеет:</w:t>
      </w:r>
    </w:p>
    <w:p w14:paraId="02059D4A" w14:textId="77777777" w:rsidR="009B3D6B" w:rsidRPr="00CE1379" w:rsidRDefault="009B3D6B" w:rsidP="009B3D6B">
      <w:pPr>
        <w:pStyle w:val="af4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86EF0">
        <w:rPr>
          <w:rFonts w:ascii="Times New Roman" w:hAnsi="Times New Roman" w:cs="Times New Roman"/>
          <w:sz w:val="28"/>
          <w:szCs w:val="28"/>
        </w:rPr>
        <w:t xml:space="preserve">ыполнять простые </w:t>
      </w:r>
      <w:r>
        <w:rPr>
          <w:rFonts w:ascii="Times New Roman" w:hAnsi="Times New Roman" w:cs="Times New Roman"/>
          <w:sz w:val="28"/>
          <w:szCs w:val="28"/>
        </w:rPr>
        <w:t>техники  рисования пластилином;</w:t>
      </w:r>
    </w:p>
    <w:p w14:paraId="2C6FDEE6" w14:textId="77777777" w:rsidR="009B3D6B" w:rsidRPr="005134C2" w:rsidRDefault="009B3D6B" w:rsidP="009B3D6B">
      <w:pPr>
        <w:pStyle w:val="af4"/>
        <w:numPr>
          <w:ilvl w:val="0"/>
          <w:numId w:val="4"/>
        </w:numPr>
        <w:spacing w:after="0" w:line="360" w:lineRule="auto"/>
        <w:ind w:left="17" w:hanging="357"/>
        <w:jc w:val="both"/>
        <w:rPr>
          <w:rFonts w:ascii="Times New Roman" w:hAnsi="Times New Roman"/>
          <w:sz w:val="28"/>
          <w:szCs w:val="28"/>
        </w:rPr>
      </w:pPr>
      <w:r w:rsidRPr="005134C2">
        <w:rPr>
          <w:rFonts w:ascii="Times New Roman" w:hAnsi="Times New Roman" w:cs="Times New Roman"/>
          <w:sz w:val="28"/>
          <w:szCs w:val="28"/>
        </w:rPr>
        <w:t xml:space="preserve">Рисовать пластилином плоские изображения, объемные изображения. </w:t>
      </w:r>
    </w:p>
    <w:p w14:paraId="5AC6EE2E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CAC3647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934FF4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14:paraId="15AAF3EC" w14:textId="77777777" w:rsidR="009B3D6B" w:rsidRPr="00934FF4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мелкая моторика</w:t>
      </w:r>
      <w:r w:rsidRPr="00934FF4">
        <w:rPr>
          <w:rFonts w:ascii="Times New Roman" w:hAnsi="Times New Roman"/>
          <w:sz w:val="28"/>
          <w:szCs w:val="28"/>
        </w:rPr>
        <w:t xml:space="preserve"> рук</w:t>
      </w:r>
      <w:r>
        <w:rPr>
          <w:rFonts w:ascii="Times New Roman" w:hAnsi="Times New Roman"/>
          <w:sz w:val="28"/>
          <w:szCs w:val="28"/>
        </w:rPr>
        <w:t>;</w:t>
      </w:r>
    </w:p>
    <w:p w14:paraId="5A5C6C11" w14:textId="77777777" w:rsidR="009B3D6B" w:rsidRDefault="009B3D6B" w:rsidP="009B3D6B">
      <w:pPr>
        <w:pStyle w:val="af4"/>
        <w:numPr>
          <w:ilvl w:val="0"/>
          <w:numId w:val="5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</w:t>
      </w:r>
      <w:r>
        <w:rPr>
          <w:rFonts w:ascii="Times New Roman" w:hAnsi="Times New Roman"/>
          <w:sz w:val="28"/>
          <w:szCs w:val="28"/>
        </w:rPr>
        <w:t xml:space="preserve"> память, внимание;</w:t>
      </w:r>
    </w:p>
    <w:p w14:paraId="26AA9F05" w14:textId="77777777" w:rsidR="009B3D6B" w:rsidRPr="00884B35" w:rsidRDefault="009B3D6B" w:rsidP="009B3D6B">
      <w:pPr>
        <w:pStyle w:val="af4"/>
        <w:numPr>
          <w:ilvl w:val="0"/>
          <w:numId w:val="5"/>
        </w:numPr>
        <w:ind w:left="360"/>
        <w:rPr>
          <w:rFonts w:ascii="Times New Roman" w:hAnsi="Times New Roman"/>
          <w:sz w:val="28"/>
          <w:szCs w:val="28"/>
        </w:rPr>
      </w:pPr>
      <w:r w:rsidRPr="00884B35">
        <w:rPr>
          <w:rFonts w:ascii="Times New Roman" w:hAnsi="Times New Roman"/>
          <w:sz w:val="28"/>
          <w:szCs w:val="28"/>
        </w:rPr>
        <w:t>Улучшена ориентация на плоскости.</w:t>
      </w:r>
    </w:p>
    <w:p w14:paraId="7AA34A4B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Личностные результаты</w:t>
      </w:r>
    </w:p>
    <w:p w14:paraId="65662A63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меет доводить начатую работу до завершения;</w:t>
      </w:r>
    </w:p>
    <w:p w14:paraId="1B74FDA5" w14:textId="77777777" w:rsidR="009B3D6B" w:rsidRPr="00DD7C63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в паре, группе.</w:t>
      </w:r>
    </w:p>
    <w:p w14:paraId="72336912" w14:textId="77777777" w:rsidR="009B3D6B" w:rsidRPr="00996CDE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Коррекционно-развивающие результаты</w:t>
      </w:r>
    </w:p>
    <w:p w14:paraId="3952D857" w14:textId="77777777" w:rsidR="009B3D6B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зрительн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083CBC">
        <w:rPr>
          <w:rFonts w:ascii="Times New Roman" w:hAnsi="Times New Roman" w:cs="Times New Roman"/>
          <w:sz w:val="28"/>
          <w:szCs w:val="28"/>
        </w:rPr>
        <w:t>, так</w:t>
      </w:r>
      <w:r>
        <w:rPr>
          <w:rFonts w:ascii="Times New Roman" w:hAnsi="Times New Roman" w:cs="Times New Roman"/>
          <w:sz w:val="28"/>
          <w:szCs w:val="28"/>
        </w:rPr>
        <w:t>тильное восприятие;</w:t>
      </w:r>
    </w:p>
    <w:p w14:paraId="3A4264BC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83CBC">
        <w:rPr>
          <w:rFonts w:ascii="Times New Roman" w:hAnsi="Times New Roman" w:cs="Times New Roman"/>
          <w:sz w:val="28"/>
          <w:szCs w:val="28"/>
        </w:rPr>
        <w:t>лучшен</w:t>
      </w:r>
      <w:r>
        <w:rPr>
          <w:rFonts w:ascii="Times New Roman" w:hAnsi="Times New Roman" w:cs="Times New Roman"/>
          <w:sz w:val="28"/>
          <w:szCs w:val="28"/>
        </w:rPr>
        <w:t>а согласованность движений рук и глаз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201F660D" w14:textId="77777777" w:rsidR="009B3D6B" w:rsidRPr="00083CBC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83CBC">
        <w:rPr>
          <w:rFonts w:ascii="Times New Roman" w:hAnsi="Times New Roman" w:cs="Times New Roman"/>
          <w:b/>
          <w:iCs/>
          <w:sz w:val="28"/>
          <w:szCs w:val="28"/>
        </w:rPr>
        <w:t>Оздоровительные:</w:t>
      </w:r>
    </w:p>
    <w:p w14:paraId="6F9ACDD2" w14:textId="77777777" w:rsidR="009B3D6B" w:rsidRPr="00F01AED" w:rsidRDefault="009B3D6B" w:rsidP="009B3D6B">
      <w:pPr>
        <w:pStyle w:val="af2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3CBC">
        <w:rPr>
          <w:rFonts w:ascii="Times New Roman" w:hAnsi="Times New Roman" w:cs="Times New Roman"/>
          <w:sz w:val="28"/>
          <w:szCs w:val="28"/>
        </w:rPr>
        <w:t>Улучшен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83CBC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083CBC">
        <w:rPr>
          <w:rFonts w:ascii="Times New Roman" w:hAnsi="Times New Roman" w:cs="Times New Roman"/>
          <w:sz w:val="28"/>
          <w:szCs w:val="28"/>
        </w:rPr>
        <w:t>осанки, повышен</w:t>
      </w:r>
      <w:r>
        <w:rPr>
          <w:rFonts w:ascii="Times New Roman" w:hAnsi="Times New Roman" w:cs="Times New Roman"/>
          <w:sz w:val="28"/>
          <w:szCs w:val="28"/>
        </w:rPr>
        <w:t>а работоспособность</w:t>
      </w:r>
      <w:r w:rsidRPr="00083CBC">
        <w:rPr>
          <w:rFonts w:ascii="Times New Roman" w:hAnsi="Times New Roman" w:cs="Times New Roman"/>
          <w:sz w:val="28"/>
          <w:szCs w:val="28"/>
        </w:rPr>
        <w:t>.</w:t>
      </w:r>
    </w:p>
    <w:p w14:paraId="20D6EDF9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0742685" w14:textId="77777777" w:rsidR="009B3D6B" w:rsidRDefault="009B3D6B" w:rsidP="009B3D6B">
      <w:pPr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  <w:r w:rsidRPr="00656DBC">
        <w:rPr>
          <w:rFonts w:ascii="Times New Roman" w:hAnsi="Times New Roman"/>
          <w:b/>
          <w:bCs/>
          <w:sz w:val="28"/>
          <w:szCs w:val="28"/>
        </w:rPr>
        <w:t>2.Комплекс организационно-педагогических условий</w:t>
      </w:r>
    </w:p>
    <w:p w14:paraId="32F6BDF2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2.1. Календарный учебный график </w:t>
      </w:r>
    </w:p>
    <w:p w14:paraId="3EE1A9AE" w14:textId="77777777" w:rsidR="009B3D6B" w:rsidRPr="001B698D" w:rsidRDefault="009B3D6B" w:rsidP="009B3D6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составлен на 21 день пребывания ребенка в государственном автономном учреждении «Марксовский реабилитационный центр для детей и подростков с ограниченными возможностями» в полустационарной форме с дневным и амбулаторным пребыванием </w:t>
      </w:r>
      <w:r>
        <w:rPr>
          <w:rFonts w:ascii="Times New Roman" w:hAnsi="Times New Roman"/>
          <w:b/>
          <w:bCs/>
          <w:sz w:val="28"/>
          <w:szCs w:val="28"/>
        </w:rPr>
        <w:t>(приложение 2).</w:t>
      </w:r>
    </w:p>
    <w:p w14:paraId="72375DF6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2.2. Условия реализации программы </w:t>
      </w:r>
      <w:r w:rsidRPr="00C419B4">
        <w:rPr>
          <w:rFonts w:ascii="Times New Roman" w:hAnsi="Times New Roman"/>
          <w:b/>
          <w:sz w:val="28"/>
          <w:szCs w:val="28"/>
        </w:rPr>
        <w:t>АДОП</w:t>
      </w:r>
      <w:r w:rsidRPr="006658D9">
        <w:rPr>
          <w:rFonts w:ascii="Times New Roman" w:hAnsi="Times New Roman"/>
          <w:b/>
          <w:sz w:val="28"/>
          <w:szCs w:val="28"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Реализация программы проходит в помещениях Государственного автономного учреждения «Марксовский реабилитационный центр для детей и подростков с ограниченными возможностями». В учреждении помещения соответствуют требованиям пожарной безопасности, санитарным нормам и нормативам, оборудованы безбарьерной средой.</w:t>
      </w:r>
    </w:p>
    <w:p w14:paraId="511C99D5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Методические комплексы: информационный материал, методические разработки и планы конспектов занятий, методические указания и рекомендации к практическим занятиям.</w:t>
      </w:r>
    </w:p>
    <w:p w14:paraId="514656C5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Материалы для контроля и определения результативности занятий: вопросники, контрольные упражнения, тесты и кроссворды.</w:t>
      </w:r>
    </w:p>
    <w:p w14:paraId="127BADF8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>Дидактические материалы: демонстрационные и раздаточные альбомы, журналы, буклеты, книги, компьютерные презентации.</w:t>
      </w:r>
    </w:p>
    <w:p w14:paraId="2DCDB3E0" w14:textId="77777777" w:rsidR="009B3D6B" w:rsidRPr="00C26EA3" w:rsidRDefault="009B3D6B" w:rsidP="009B3D6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36"/>
        </w:rPr>
      </w:pPr>
      <w:r w:rsidRPr="00C26EA3">
        <w:rPr>
          <w:rFonts w:ascii="Times New Roman" w:hAnsi="Times New Roman" w:cs="Times New Roman"/>
          <w:bCs/>
          <w:sz w:val="28"/>
          <w:szCs w:val="36"/>
        </w:rPr>
        <w:t xml:space="preserve">Материальное оснащение: </w:t>
      </w:r>
    </w:p>
    <w:p w14:paraId="477A555E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Инструменты и приспособления: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ластилин (разных цветов);</w:t>
      </w:r>
    </w:p>
    <w:p w14:paraId="3B29CB72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п</w:t>
      </w:r>
      <w:r w:rsidRPr="00FB619E">
        <w:rPr>
          <w:rFonts w:ascii="Times New Roman" w:hAnsi="Times New Roman"/>
          <w:color w:val="000000"/>
          <w:sz w:val="28"/>
        </w:rPr>
        <w:t>ластиковые дощечки для выполнения работ;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FB619E">
        <w:rPr>
          <w:rFonts w:ascii="Times New Roman" w:hAnsi="Times New Roman"/>
          <w:color w:val="000000"/>
          <w:sz w:val="28"/>
        </w:rPr>
        <w:t>теки;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8"/>
        </w:rPr>
        <w:t>к</w:t>
      </w:r>
      <w:r w:rsidRPr="00FB619E">
        <w:rPr>
          <w:rFonts w:ascii="Times New Roman" w:hAnsi="Times New Roman"/>
          <w:color w:val="000000"/>
          <w:sz w:val="28"/>
        </w:rPr>
        <w:t>артон (однотонный и цветной), плотный</w:t>
      </w:r>
      <w:r>
        <w:rPr>
          <w:rFonts w:ascii="Times New Roman" w:hAnsi="Times New Roman"/>
          <w:color w:val="000000"/>
          <w:sz w:val="28"/>
        </w:rPr>
        <w:t>,</w:t>
      </w:r>
      <w:r w:rsidRPr="003D41A2">
        <w:rPr>
          <w:rFonts w:ascii="Times New Roman" w:hAnsi="Times New Roman"/>
          <w:bCs/>
          <w:sz w:val="28"/>
          <w:szCs w:val="36"/>
        </w:rPr>
        <w:t xml:space="preserve"> </w:t>
      </w:r>
      <w:r>
        <w:rPr>
          <w:rFonts w:ascii="Times New Roman" w:hAnsi="Times New Roman"/>
          <w:bCs/>
          <w:sz w:val="28"/>
          <w:szCs w:val="36"/>
        </w:rPr>
        <w:t>маркеры</w:t>
      </w:r>
      <w:r w:rsidRPr="00FB619E">
        <w:rPr>
          <w:rFonts w:ascii="Times New Roman" w:hAnsi="Times New Roman"/>
          <w:color w:val="000000"/>
          <w:sz w:val="28"/>
        </w:rPr>
        <w:t>;</w:t>
      </w:r>
    </w:p>
    <w:p w14:paraId="4D6E9527" w14:textId="77777777" w:rsidR="009B3D6B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</w:p>
    <w:p w14:paraId="265CD09C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F2854">
        <w:rPr>
          <w:rFonts w:ascii="Times New Roman" w:hAnsi="Times New Roman"/>
          <w:bCs/>
          <w:i/>
          <w:sz w:val="28"/>
          <w:szCs w:val="36"/>
        </w:rPr>
        <w:t>Материалы:</w:t>
      </w:r>
      <w:r w:rsidRPr="00EF2854">
        <w:rPr>
          <w:rFonts w:ascii="Times New Roman" w:hAnsi="Times New Roman"/>
          <w:bCs/>
          <w:sz w:val="28"/>
          <w:szCs w:val="36"/>
        </w:rPr>
        <w:t xml:space="preserve"> </w:t>
      </w:r>
    </w:p>
    <w:p w14:paraId="51BBC989" w14:textId="77777777" w:rsidR="009B3D6B" w:rsidRPr="003D41A2" w:rsidRDefault="009B3D6B" w:rsidP="009B3D6B">
      <w:pPr>
        <w:pStyle w:val="af4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36"/>
        </w:rPr>
      </w:pPr>
      <w:r>
        <w:rPr>
          <w:rFonts w:ascii="Times New Roman" w:hAnsi="Times New Roman"/>
          <w:color w:val="000000"/>
          <w:sz w:val="28"/>
        </w:rPr>
        <w:t>бросовый материал</w:t>
      </w:r>
      <w:r w:rsidRPr="00FB619E">
        <w:rPr>
          <w:rFonts w:ascii="Times New Roman" w:hAnsi="Times New Roman"/>
          <w:color w:val="000000"/>
          <w:sz w:val="28"/>
        </w:rPr>
        <w:t xml:space="preserve"> для создания игровых фантазийных изображений: бумага разной фактуры, фантики от конфет, семечки, зернышки, пуговицы, и т.д.</w:t>
      </w:r>
    </w:p>
    <w:p w14:paraId="2C2F76F2" w14:textId="77777777" w:rsidR="009B3D6B" w:rsidRDefault="009B3D6B" w:rsidP="009B3D6B"/>
    <w:p w14:paraId="33F2E427" w14:textId="77777777" w:rsidR="009B3D6B" w:rsidRPr="00C26EA3" w:rsidRDefault="009B3D6B" w:rsidP="009B3D6B">
      <w:pPr>
        <w:pStyle w:val="af4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2.3.</w:t>
      </w:r>
      <w:r w:rsidRPr="00C26EA3">
        <w:rPr>
          <w:rFonts w:ascii="Times New Roman" w:hAnsi="Times New Roman" w:cs="Times New Roman"/>
          <w:b/>
          <w:sz w:val="28"/>
          <w:szCs w:val="36"/>
        </w:rPr>
        <w:t>Формы аттестации</w:t>
      </w:r>
    </w:p>
    <w:p w14:paraId="08277587" w14:textId="77777777" w:rsidR="009B3D6B" w:rsidRDefault="009B3D6B" w:rsidP="009B3D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начальном этапе реализации программы </w:t>
      </w:r>
      <w:r w:rsidRPr="00DA46EC">
        <w:rPr>
          <w:rFonts w:ascii="Times New Roman" w:hAnsi="Times New Roman"/>
          <w:sz w:val="28"/>
          <w:szCs w:val="28"/>
        </w:rPr>
        <w:t>АДОП</w:t>
      </w:r>
      <w:r w:rsidRPr="006658D9">
        <w:rPr>
          <w:rFonts w:ascii="Times New Roman" w:hAnsi="Times New Roman"/>
          <w:sz w:val="28"/>
          <w:szCs w:val="28"/>
        </w:rPr>
        <w:t xml:space="preserve"> </w:t>
      </w:r>
      <w:r w:rsidRPr="00E0146C">
        <w:rPr>
          <w:rFonts w:ascii="Times New Roman" w:hAnsi="Times New Roman"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проводится диагностика уровня развития ребенка (</w:t>
      </w:r>
      <w:r w:rsidRPr="005A73EC">
        <w:rPr>
          <w:rFonts w:ascii="Times New Roman" w:hAnsi="Times New Roman"/>
          <w:b/>
          <w:bCs/>
          <w:sz w:val="28"/>
          <w:szCs w:val="28"/>
        </w:rPr>
        <w:t>Приложение 3</w:t>
      </w:r>
      <w:r>
        <w:rPr>
          <w:rFonts w:ascii="Times New Roman" w:hAnsi="Times New Roman"/>
          <w:sz w:val="28"/>
          <w:szCs w:val="28"/>
        </w:rPr>
        <w:t>).</w:t>
      </w:r>
    </w:p>
    <w:p w14:paraId="6CD468D9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рамках обучения и отслеживания результатов будут использованы следующие методы:</w:t>
      </w:r>
    </w:p>
    <w:p w14:paraId="2BC73E80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Педагогическое наблюдение совместно с узкими специалистами (логопед, учитель-дефектолог, педагог-психолог).</w:t>
      </w:r>
    </w:p>
    <w:p w14:paraId="15B57D1C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Педагогический анализ (участия в мероприятиях (выставках, конкурсах, фестивалях).</w:t>
      </w:r>
    </w:p>
    <w:p w14:paraId="6E8D4F05" w14:textId="77777777" w:rsidR="009B3D6B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B3D6B" w14:paraId="0FB3E5BB" w14:textId="77777777" w:rsidTr="00CD553A">
        <w:tc>
          <w:tcPr>
            <w:tcW w:w="4672" w:type="dxa"/>
          </w:tcPr>
          <w:p w14:paraId="3E1D6755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Педагогический мониторинг</w:t>
            </w:r>
          </w:p>
        </w:tc>
        <w:tc>
          <w:tcPr>
            <w:tcW w:w="4673" w:type="dxa"/>
          </w:tcPr>
          <w:p w14:paraId="0911ECBE" w14:textId="77777777" w:rsidR="009B3D6B" w:rsidRPr="00004446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04446">
              <w:rPr>
                <w:rFonts w:ascii="Times New Roman" w:hAnsi="Times New Roman"/>
                <w:b/>
                <w:bCs/>
                <w:sz w:val="28"/>
                <w:szCs w:val="28"/>
              </w:rPr>
              <w:t>Мониторинг образовательной деятельности детей</w:t>
            </w:r>
          </w:p>
        </w:tc>
      </w:tr>
      <w:tr w:rsidR="009B3D6B" w14:paraId="59CD2E99" w14:textId="77777777" w:rsidTr="00CD553A">
        <w:tc>
          <w:tcPr>
            <w:tcW w:w="4672" w:type="dxa"/>
          </w:tcPr>
          <w:p w14:paraId="0380ECF6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Диагностика уровня развития</w:t>
            </w:r>
          </w:p>
        </w:tc>
        <w:tc>
          <w:tcPr>
            <w:tcW w:w="4673" w:type="dxa"/>
          </w:tcPr>
          <w:p w14:paraId="040F4B6C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Динамика уровня развития (положительная, отсутствует, отрицательная)</w:t>
            </w:r>
          </w:p>
        </w:tc>
      </w:tr>
      <w:tr w:rsidR="009B3D6B" w14:paraId="61CCF707" w14:textId="77777777" w:rsidTr="00CD553A">
        <w:tc>
          <w:tcPr>
            <w:tcW w:w="4672" w:type="dxa"/>
          </w:tcPr>
          <w:p w14:paraId="2F817E8C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Анкетирование</w:t>
            </w:r>
          </w:p>
        </w:tc>
        <w:tc>
          <w:tcPr>
            <w:tcW w:w="4673" w:type="dxa"/>
          </w:tcPr>
          <w:p w14:paraId="15E087F8" w14:textId="77777777" w:rsidR="009B3D6B" w:rsidRDefault="009B3D6B" w:rsidP="00CD553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фотоотчетов</w:t>
            </w:r>
          </w:p>
        </w:tc>
      </w:tr>
    </w:tbl>
    <w:p w14:paraId="0F2DC1C1" w14:textId="77777777" w:rsidR="009B3D6B" w:rsidRDefault="009B3D6B" w:rsidP="009B3D6B">
      <w:pPr>
        <w:tabs>
          <w:tab w:val="left" w:pos="993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6B6402">
        <w:rPr>
          <w:rFonts w:ascii="Times New Roman" w:hAnsi="Times New Roman"/>
          <w:b/>
          <w:bCs/>
          <w:sz w:val="28"/>
          <w:szCs w:val="28"/>
        </w:rPr>
        <w:t>Кадровое обеспечение:</w:t>
      </w:r>
    </w:p>
    <w:p w14:paraId="696EC667" w14:textId="77777777" w:rsidR="009B3D6B" w:rsidRPr="00351698" w:rsidRDefault="00351698" w:rsidP="0035169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2.3. Методические материалы</w:t>
      </w:r>
    </w:p>
    <w:tbl>
      <w:tblPr>
        <w:tblStyle w:val="af1"/>
        <w:tblpPr w:leftFromText="180" w:rightFromText="180" w:vertAnchor="text" w:horzAnchor="margin" w:tblpY="1612"/>
        <w:tblW w:w="9747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63"/>
        <w:gridCol w:w="2976"/>
        <w:gridCol w:w="1985"/>
        <w:gridCol w:w="1212"/>
      </w:tblGrid>
      <w:tr w:rsidR="009B3D6B" w:rsidRPr="000B11DC" w14:paraId="03783647" w14:textId="77777777" w:rsidTr="009B3D6B">
        <w:tc>
          <w:tcPr>
            <w:tcW w:w="567" w:type="dxa"/>
            <w:vAlign w:val="center"/>
          </w:tcPr>
          <w:p w14:paraId="59BE4D96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4B34A1B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44" w:type="dxa"/>
            <w:vAlign w:val="center"/>
          </w:tcPr>
          <w:p w14:paraId="1D2EED1D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и раздел программы</w:t>
            </w:r>
          </w:p>
        </w:tc>
        <w:tc>
          <w:tcPr>
            <w:tcW w:w="1163" w:type="dxa"/>
            <w:vAlign w:val="center"/>
          </w:tcPr>
          <w:p w14:paraId="2C4B3C64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2976" w:type="dxa"/>
            <w:vAlign w:val="center"/>
          </w:tcPr>
          <w:p w14:paraId="5D588D69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Приемы и методы организаций образовательно-воспитательного процесса</w:t>
            </w:r>
          </w:p>
        </w:tc>
        <w:tc>
          <w:tcPr>
            <w:tcW w:w="1985" w:type="dxa"/>
            <w:vAlign w:val="center"/>
          </w:tcPr>
          <w:p w14:paraId="2935E11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Дидактическое, техническое оснащение</w:t>
            </w:r>
          </w:p>
        </w:tc>
        <w:tc>
          <w:tcPr>
            <w:tcW w:w="1212" w:type="dxa"/>
            <w:vAlign w:val="center"/>
          </w:tcPr>
          <w:p w14:paraId="130A0BED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9B3D6B" w:rsidRPr="000B11DC" w14:paraId="325A108D" w14:textId="77777777" w:rsidTr="009B3D6B">
        <w:tc>
          <w:tcPr>
            <w:tcW w:w="567" w:type="dxa"/>
            <w:vAlign w:val="center"/>
          </w:tcPr>
          <w:p w14:paraId="35C6F798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4" w:type="dxa"/>
          </w:tcPr>
          <w:p w14:paraId="2D1545BB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 xml:space="preserve">Вводное занятие. Инструктаж по технике безопасности.  </w:t>
            </w:r>
          </w:p>
        </w:tc>
        <w:tc>
          <w:tcPr>
            <w:tcW w:w="1163" w:type="dxa"/>
            <w:vAlign w:val="center"/>
          </w:tcPr>
          <w:p w14:paraId="2420E3AA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Беседа, комбинированное занятие</w:t>
            </w:r>
          </w:p>
        </w:tc>
        <w:tc>
          <w:tcPr>
            <w:tcW w:w="2976" w:type="dxa"/>
            <w:vAlign w:val="center"/>
          </w:tcPr>
          <w:p w14:paraId="1CCAA43C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Репродуктивный: рассказ об истории пластилинографии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рисовании пластилином</w:t>
            </w:r>
            <w:r>
              <w:rPr>
                <w:color w:val="211E1E"/>
              </w:rPr>
              <w:t>)</w:t>
            </w:r>
            <w:r w:rsidRPr="004E1FE8">
              <w:rPr>
                <w:rFonts w:ascii="Times New Roman" w:hAnsi="Times New Roman" w:cs="Times New Roman"/>
              </w:rPr>
              <w:t>, объяснение</w:t>
            </w:r>
          </w:p>
          <w:p w14:paraId="250B6378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Продуктивный: устный опрос</w:t>
            </w:r>
          </w:p>
        </w:tc>
        <w:tc>
          <w:tcPr>
            <w:tcW w:w="1985" w:type="dxa"/>
            <w:vAlign w:val="center"/>
          </w:tcPr>
          <w:p w14:paraId="40F3CBFC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Инструкция по ТБ</w:t>
            </w:r>
          </w:p>
          <w:p w14:paraId="63E550C5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Правила поведения обучающихся на занятии</w:t>
            </w:r>
          </w:p>
        </w:tc>
        <w:tc>
          <w:tcPr>
            <w:tcW w:w="1212" w:type="dxa"/>
            <w:vAlign w:val="center"/>
          </w:tcPr>
          <w:p w14:paraId="6F5887A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1FE10463" w14:textId="77777777" w:rsidTr="009B3D6B">
        <w:trPr>
          <w:trHeight w:val="3014"/>
        </w:trPr>
        <w:tc>
          <w:tcPr>
            <w:tcW w:w="567" w:type="dxa"/>
            <w:vAlign w:val="bottom"/>
          </w:tcPr>
          <w:p w14:paraId="4439D241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  <w:r w:rsidRPr="00E67098">
              <w:rPr>
                <w:rFonts w:ascii="Times New Roman" w:hAnsi="Times New Roman" w:cs="Times New Roman"/>
                <w:bCs/>
              </w:rPr>
              <w:t>2</w:t>
            </w:r>
          </w:p>
          <w:p w14:paraId="7943EA11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D7781F1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2CC0C674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7A8A2A0D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217C33BA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4D93BEA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0CDC5594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7BCBD2DF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5565B97C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  <w:p w14:paraId="3A89A948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4" w:type="dxa"/>
          </w:tcPr>
          <w:p w14:paraId="4E3003D3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плоской фигурки.</w:t>
            </w:r>
          </w:p>
        </w:tc>
        <w:tc>
          <w:tcPr>
            <w:tcW w:w="1163" w:type="dxa"/>
            <w:vAlign w:val="center"/>
          </w:tcPr>
          <w:p w14:paraId="230F993C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287655A2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рассказ, объяснение</w:t>
            </w:r>
          </w:p>
          <w:p w14:paraId="5EC00297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>Продуктивный: устный опрос</w:t>
            </w:r>
            <w:r w:rsidRPr="00E67098">
              <w:rPr>
                <w:sz w:val="22"/>
                <w:szCs w:val="22"/>
              </w:rPr>
              <w:t xml:space="preserve">,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плоских изображений</w:t>
            </w:r>
          </w:p>
          <w:p w14:paraId="0730336D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5F318488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Таблица «Цветовой круг»;</w:t>
            </w:r>
          </w:p>
          <w:p w14:paraId="09B64E7E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Материалы для</w:t>
            </w:r>
            <w:r>
              <w:rPr>
                <w:color w:val="211E1E"/>
              </w:rPr>
              <w:t xml:space="preserve">  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>рисовани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1FE8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пластилином</w:t>
            </w:r>
            <w:r w:rsidRPr="004E1F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E1FE8">
              <w:rPr>
                <w:rFonts w:ascii="Times New Roman" w:hAnsi="Times New Roman" w:cs="Times New Roman"/>
              </w:rPr>
              <w:t xml:space="preserve"> образцы готовых работ. </w:t>
            </w:r>
          </w:p>
          <w:p w14:paraId="31EDFFA1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>Дары Фребеля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2" w:type="dxa"/>
            <w:vAlign w:val="center"/>
          </w:tcPr>
          <w:p w14:paraId="1274A4C0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9B3D6B" w:rsidRPr="000B11DC" w14:paraId="484996DE" w14:textId="77777777" w:rsidTr="009B3D6B">
        <w:tc>
          <w:tcPr>
            <w:tcW w:w="567" w:type="dxa"/>
            <w:vAlign w:val="center"/>
          </w:tcPr>
          <w:p w14:paraId="16720B01" w14:textId="77777777" w:rsidR="009B3D6B" w:rsidRPr="00E6709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E67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4" w:type="dxa"/>
          </w:tcPr>
          <w:p w14:paraId="301CF251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Изготовление объемной фигурки.</w:t>
            </w:r>
          </w:p>
        </w:tc>
        <w:tc>
          <w:tcPr>
            <w:tcW w:w="1163" w:type="dxa"/>
          </w:tcPr>
          <w:p w14:paraId="6188D5CE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занятия,</w:t>
            </w:r>
          </w:p>
        </w:tc>
        <w:tc>
          <w:tcPr>
            <w:tcW w:w="2976" w:type="dxa"/>
            <w:vAlign w:val="center"/>
          </w:tcPr>
          <w:p w14:paraId="597F2B82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7EB4F4BD" w14:textId="77777777" w:rsidR="009B3D6B" w:rsidRPr="004E1FE8" w:rsidRDefault="009B3D6B" w:rsidP="00CD553A">
            <w:pPr>
              <w:pStyle w:val="af0"/>
              <w:shd w:val="clear" w:color="auto" w:fill="FFFFFF"/>
              <w:spacing w:before="0" w:beforeAutospacing="0" w:after="225" w:afterAutospacing="0" w:line="336" w:lineRule="atLeast"/>
            </w:pPr>
            <w:r>
              <w:t xml:space="preserve">Продуктивный: </w:t>
            </w:r>
            <w:r w:rsidRPr="00E67098">
              <w:rPr>
                <w:color w:val="211E1E"/>
              </w:rPr>
              <w:t xml:space="preserve">рисование </w:t>
            </w:r>
            <w:r w:rsidRPr="004E1FE8">
              <w:t>пластилином объемных изображений</w:t>
            </w:r>
          </w:p>
          <w:p w14:paraId="7F1DE0AE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38417450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4217F9B4" w14:textId="77777777" w:rsidR="009B3D6B" w:rsidRPr="004E1FE8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4E1FE8">
              <w:rPr>
                <w:rFonts w:ascii="Times New Roman" w:hAnsi="Times New Roman" w:cs="Times New Roman"/>
              </w:rPr>
              <w:t>Образцы готовых изделий, тематические иллюстрации, инструменты и материалы для пластилинографии;</w:t>
            </w:r>
          </w:p>
          <w:p w14:paraId="2CD343A9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 Технологическая карта, тактильно-</w:t>
            </w:r>
            <w:r w:rsidRPr="004E1FE8">
              <w:rPr>
                <w:rFonts w:ascii="Times New Roman" w:hAnsi="Times New Roman" w:cs="Times New Roman"/>
              </w:rPr>
              <w:lastRenderedPageBreak/>
              <w:t>развивающие панели</w:t>
            </w:r>
          </w:p>
        </w:tc>
        <w:tc>
          <w:tcPr>
            <w:tcW w:w="1212" w:type="dxa"/>
            <w:vAlign w:val="center"/>
          </w:tcPr>
          <w:p w14:paraId="3FD778FF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9B3D6B" w:rsidRPr="00004446" w14:paraId="1163A4BB" w14:textId="77777777" w:rsidTr="009B3D6B">
        <w:tc>
          <w:tcPr>
            <w:tcW w:w="567" w:type="dxa"/>
            <w:vAlign w:val="center"/>
          </w:tcPr>
          <w:p w14:paraId="4A2DA062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4" w:type="dxa"/>
          </w:tcPr>
          <w:p w14:paraId="536EB25B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Выполнение итоговой коллективной композиции.</w:t>
            </w:r>
          </w:p>
        </w:tc>
        <w:tc>
          <w:tcPr>
            <w:tcW w:w="1163" w:type="dxa"/>
          </w:tcPr>
          <w:p w14:paraId="58BD3655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>Комбинированные, практические занятия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  <w:vAlign w:val="center"/>
          </w:tcPr>
          <w:p w14:paraId="6DDA3C95" w14:textId="77777777" w:rsidR="009B3D6B" w:rsidRPr="0026226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Репродуктивный: беседа по теме</w:t>
            </w:r>
          </w:p>
          <w:p w14:paraId="68531AEF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262261">
              <w:rPr>
                <w:rFonts w:ascii="Times New Roman" w:hAnsi="Times New Roman" w:cs="Times New Roman"/>
              </w:rPr>
              <w:t xml:space="preserve">Продуктивный: составление итоговой композиции. </w:t>
            </w:r>
          </w:p>
        </w:tc>
        <w:tc>
          <w:tcPr>
            <w:tcW w:w="1985" w:type="dxa"/>
            <w:vAlign w:val="center"/>
          </w:tcPr>
          <w:p w14:paraId="573D37F0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</w:p>
          <w:p w14:paraId="6297C85A" w14:textId="77777777" w:rsidR="009B3D6B" w:rsidRPr="000B11DC" w:rsidRDefault="009B3D6B" w:rsidP="00CD553A">
            <w:pPr>
              <w:pStyle w:val="af2"/>
              <w:rPr>
                <w:rFonts w:ascii="Times New Roman" w:hAnsi="Times New Roman" w:cs="Times New Roman"/>
                <w:highlight w:val="yellow"/>
              </w:rPr>
            </w:pPr>
            <w:r w:rsidRPr="004E1FE8">
              <w:rPr>
                <w:rFonts w:ascii="Times New Roman" w:hAnsi="Times New Roman" w:cs="Times New Roman"/>
              </w:rPr>
              <w:t xml:space="preserve">Образцы готовых изделий, тематические иллюстрации, инструменты и материалы для составления композиции  </w:t>
            </w:r>
          </w:p>
        </w:tc>
        <w:tc>
          <w:tcPr>
            <w:tcW w:w="1212" w:type="dxa"/>
            <w:vAlign w:val="center"/>
          </w:tcPr>
          <w:p w14:paraId="73EE208D" w14:textId="77777777" w:rsidR="009B3D6B" w:rsidRPr="005627F1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262261">
              <w:rPr>
                <w:rFonts w:ascii="Times New Roman" w:hAnsi="Times New Roman" w:cs="Times New Roman"/>
              </w:rPr>
              <w:t>Презентация работ</w:t>
            </w:r>
          </w:p>
        </w:tc>
      </w:tr>
    </w:tbl>
    <w:p w14:paraId="36B355CD" w14:textId="77777777" w:rsidR="009B3D6B" w:rsidRPr="00317426" w:rsidRDefault="009B3D6B" w:rsidP="009B3D6B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6402">
        <w:rPr>
          <w:rFonts w:ascii="Times New Roman" w:hAnsi="Times New Roman"/>
          <w:bCs/>
          <w:sz w:val="28"/>
          <w:szCs w:val="28"/>
        </w:rPr>
        <w:t>Образовательный процесс обеспечивается педагогическими кадрами, имеющими базовое образование, соответствующее профилю программы или опыт деятельности в соответствующей профессиональной сфере и систематически занимающимися методической деятельностью.</w:t>
      </w:r>
    </w:p>
    <w:p w14:paraId="18EF7856" w14:textId="77777777" w:rsidR="009B3D6B" w:rsidRPr="00656DBC" w:rsidRDefault="009B3D6B" w:rsidP="009B3D6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5E82D12" w14:textId="77777777" w:rsidR="009B3D6B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0A10EE">
        <w:rPr>
          <w:rFonts w:ascii="Times New Roman" w:hAnsi="Times New Roman"/>
          <w:b/>
          <w:sz w:val="28"/>
          <w:szCs w:val="28"/>
        </w:rPr>
        <w:t>Список используемой литературы для педагога</w:t>
      </w:r>
    </w:p>
    <w:p w14:paraId="2715DD5D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1.  Астраханцева, С. В. Методические основы преподавания декоративно – прикладного творчества: учебно – методическое пособие/С. В. Астраханцева, В. Ю. Рукавица, А. В. Шушпанова; Под науч. ред. С. В. Астраханцевой. – Ростов р/Д: Феникс, 2006. – 347 с.</w:t>
      </w:r>
    </w:p>
    <w:p w14:paraId="0CD9F9C0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2. Блонский, П.П. Психология младшего школьника. / П. П. Блонский., Воронеж: НПО «Модек», 1997.</w:t>
      </w:r>
    </w:p>
    <w:p w14:paraId="214F00BC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3. Горичева В.С. , Нагибина М.И. «Сказку сделаем из глины, теста, снега, пластилина» - Ярославль: «Академия развития», 1998г.</w:t>
      </w:r>
    </w:p>
    <w:p w14:paraId="6EDBF8CC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FB619E">
        <w:rPr>
          <w:rFonts w:ascii="Times New Roman" w:hAnsi="Times New Roman"/>
          <w:color w:val="000000"/>
          <w:sz w:val="28"/>
        </w:rPr>
        <w:t>4. Давыдова Г.Н. «Пластилинография» - 1,2. – М.: Издательство «Скрипторий 2003г», 2006.</w:t>
      </w:r>
    </w:p>
    <w:p w14:paraId="07E49569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5</w:t>
      </w:r>
      <w:r w:rsidRPr="00FB619E">
        <w:rPr>
          <w:rFonts w:ascii="Times New Roman" w:hAnsi="Times New Roman"/>
          <w:color w:val="000000"/>
          <w:sz w:val="28"/>
        </w:rPr>
        <w:t>. Давыдова Г. Н. Пластилинография. Цветочные мотивы. Издательство «Скриптория-2003» 2011, 72 стр..</w:t>
      </w:r>
    </w:p>
    <w:p w14:paraId="674494D0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6</w:t>
      </w:r>
      <w:r w:rsidRPr="00FB619E">
        <w:rPr>
          <w:rFonts w:ascii="Times New Roman" w:hAnsi="Times New Roman"/>
          <w:color w:val="000000"/>
          <w:sz w:val="28"/>
        </w:rPr>
        <w:t>. Кард В., Петров С. «Сказки из пластилина» - ЗАО «Валери СПб», 1997 – 160 с.») (Серия «Учить и воспитывать, развлекая)</w:t>
      </w:r>
    </w:p>
    <w:p w14:paraId="4D0DEE31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7</w:t>
      </w:r>
      <w:r w:rsidRPr="00FB619E">
        <w:rPr>
          <w:rFonts w:ascii="Times New Roman" w:hAnsi="Times New Roman"/>
          <w:color w:val="000000"/>
          <w:sz w:val="28"/>
        </w:rPr>
        <w:t>. Новиковская О.А. Ум на кончиках пальцев. — М.: АСТ СПб: Сова, 2006</w:t>
      </w:r>
    </w:p>
    <w:p w14:paraId="2A77A698" w14:textId="77777777" w:rsidR="009B3D6B" w:rsidRPr="00FB619E" w:rsidRDefault="009B3D6B" w:rsidP="009B3D6B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B3ED20F" w14:textId="77777777" w:rsidR="009B3D6B" w:rsidRPr="00262261" w:rsidRDefault="009B3D6B" w:rsidP="009B3D6B">
      <w:pPr>
        <w:jc w:val="both"/>
        <w:rPr>
          <w:color w:val="211E1E"/>
          <w:sz w:val="28"/>
          <w:szCs w:val="28"/>
        </w:rPr>
      </w:pPr>
      <w:r w:rsidRPr="00C91B3D">
        <w:rPr>
          <w:rStyle w:val="c2"/>
          <w:rFonts w:ascii="Times New Roman" w:hAnsi="Times New Roman"/>
          <w:b/>
          <w:sz w:val="28"/>
          <w:szCs w:val="28"/>
        </w:rPr>
        <w:t>Электронные образовательные ресурсы  </w:t>
      </w:r>
      <w:r w:rsidRPr="007F09C0">
        <w:rPr>
          <w:rFonts w:ascii="Times New Roman" w:hAnsi="Times New Roman"/>
          <w:b/>
          <w:sz w:val="28"/>
          <w:szCs w:val="28"/>
        </w:rPr>
        <w:t>АДОП</w:t>
      </w:r>
      <w:r w:rsidRPr="007F09C0">
        <w:rPr>
          <w:b/>
        </w:rPr>
        <w:t xml:space="preserve"> </w:t>
      </w:r>
      <w:r w:rsidRPr="00283034">
        <w:rPr>
          <w:rFonts w:ascii="Times New Roman" w:hAnsi="Times New Roman"/>
          <w:b/>
          <w:bCs/>
          <w:sz w:val="28"/>
          <w:szCs w:val="28"/>
        </w:rPr>
        <w:t>«Пластилинография»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262261">
        <w:rPr>
          <w:color w:val="211E1E"/>
          <w:sz w:val="28"/>
          <w:szCs w:val="28"/>
        </w:rPr>
        <w:t>https://cyberleninka.ru/article/n/razvitie-melkoy-motoriki-detey-2-4-let-sredstvami-plastilinografii</w:t>
      </w:r>
    </w:p>
    <w:p w14:paraId="440D762C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https://nsportal.ru/detskiy-sad/raznoe/2017/11/22/plastilinografiya-razvitie-melkoy-motoriki-paltsev-ruk</w:t>
      </w:r>
    </w:p>
    <w:p w14:paraId="537B3EF7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262261">
        <w:rPr>
          <w:color w:val="211E1E"/>
          <w:sz w:val="28"/>
          <w:szCs w:val="28"/>
        </w:rPr>
        <w:t>https://infourok.ru/statya-vliyanie-plastilinografii-na-razvitie-melkoy-motoriki-kisti-ruk-u-detey-starshego-doshkolnogo-vozrasta-1225532.</w:t>
      </w:r>
    </w:p>
    <w:p w14:paraId="3A2B606C" w14:textId="77777777" w:rsidR="009B3D6B" w:rsidRPr="00262261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lastRenderedPageBreak/>
        <w:t>html https://nsportal.ru/detskii-sad/vospitatelnaya-rabota/2016/01/24/proekt-na-temu-razvitie-melkoy-motoriki-posredstvom</w:t>
      </w:r>
    </w:p>
    <w:p w14:paraId="2D1EEF25" w14:textId="77777777" w:rsidR="009B3D6B" w:rsidRPr="00C419B4" w:rsidRDefault="009B3D6B" w:rsidP="009B3D6B">
      <w:pPr>
        <w:pStyle w:val="af0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  <w:lang w:val="en-US"/>
        </w:rPr>
      </w:pPr>
      <w:r w:rsidRPr="00262261">
        <w:rPr>
          <w:color w:val="211E1E"/>
          <w:sz w:val="28"/>
          <w:szCs w:val="28"/>
          <w:lang w:val="en-US"/>
        </w:rPr>
        <w:t>https://moluch.ru/conf/ped/archive/276/13953/ http://pandia.ru/text/80/420/24592.php</w:t>
      </w:r>
    </w:p>
    <w:p w14:paraId="16C9251A" w14:textId="77777777" w:rsidR="009B3D6B" w:rsidRPr="00C419B4" w:rsidRDefault="009B3D6B" w:rsidP="009B3D6B">
      <w:pPr>
        <w:pStyle w:val="af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DA114F0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A10EE">
        <w:rPr>
          <w:rFonts w:ascii="Times New Roman" w:hAnsi="Times New Roman"/>
          <w:b/>
          <w:sz w:val="28"/>
          <w:szCs w:val="28"/>
        </w:rPr>
        <w:t>Список литературы для родителя (законного представителя)</w:t>
      </w:r>
      <w:r w:rsidRPr="000A10EE">
        <w:rPr>
          <w:rFonts w:ascii="Times New Roman" w:hAnsi="Times New Roman"/>
          <w:color w:val="000000"/>
          <w:sz w:val="28"/>
        </w:rPr>
        <w:t xml:space="preserve"> </w:t>
      </w:r>
      <w:r w:rsidRPr="00FB619E">
        <w:rPr>
          <w:rFonts w:ascii="Times New Roman" w:hAnsi="Times New Roman"/>
          <w:color w:val="000000"/>
          <w:sz w:val="28"/>
        </w:rPr>
        <w:t xml:space="preserve">Румянцева, </w:t>
      </w: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Е.А Простые поделки из пластилина. Серия: "Внимание: дети!" 2009</w:t>
      </w:r>
    </w:p>
    <w:p w14:paraId="67AD0165" w14:textId="77777777" w:rsidR="009B3D6B" w:rsidRPr="00B11657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2.</w:t>
      </w:r>
      <w:r w:rsidRPr="00B11657">
        <w:rPr>
          <w:rFonts w:ascii="Times New Roman" w:hAnsi="Times New Roman"/>
          <w:color w:val="000000"/>
          <w:sz w:val="28"/>
        </w:rPr>
        <w:t>Рузина М.С., Афонькин С.Ю. Страна пальчиковых игр.- СПб.: КРИСТАЛЛ, 1997</w:t>
      </w:r>
    </w:p>
    <w:p w14:paraId="731B6118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3.</w:t>
      </w:r>
      <w:r w:rsidRPr="00FB619E">
        <w:rPr>
          <w:rFonts w:ascii="Times New Roman" w:hAnsi="Times New Roman"/>
          <w:color w:val="000000"/>
          <w:sz w:val="28"/>
        </w:rPr>
        <w:t>Давыдова Г.Н. «Детский дизайн» Пластилинография. 2008, 80 стр..</w:t>
      </w:r>
    </w:p>
    <w:p w14:paraId="7C68DB03" w14:textId="77777777" w:rsidR="009B3D6B" w:rsidRPr="006658D9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14:paraId="5DA707AF" w14:textId="77777777" w:rsidR="009B3D6B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11657">
        <w:rPr>
          <w:rFonts w:ascii="Times New Roman" w:hAnsi="Times New Roman"/>
          <w:b/>
          <w:sz w:val="28"/>
          <w:szCs w:val="28"/>
        </w:rPr>
        <w:t>Список литературы для обучающегося</w:t>
      </w:r>
    </w:p>
    <w:p w14:paraId="6BDEBFAE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1.</w:t>
      </w:r>
      <w:r w:rsidRPr="00FB619E">
        <w:rPr>
          <w:rFonts w:ascii="Times New Roman" w:hAnsi="Times New Roman"/>
          <w:color w:val="000000"/>
          <w:sz w:val="28"/>
        </w:rPr>
        <w:t>Лебедева Е. Г. «Простые поделки из бумаги и пластилина». Издательство: Айрис-пресс. 2008</w:t>
      </w:r>
    </w:p>
    <w:p w14:paraId="5B6C60C2" w14:textId="77777777" w:rsidR="009B3D6B" w:rsidRPr="00FB619E" w:rsidRDefault="009B3D6B" w:rsidP="009B3D6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2</w:t>
      </w:r>
      <w:r w:rsidRPr="00FB619E">
        <w:rPr>
          <w:rFonts w:ascii="Times New Roman" w:hAnsi="Times New Roman"/>
          <w:color w:val="000000"/>
          <w:sz w:val="28"/>
        </w:rPr>
        <w:t>. Лыкова И.А. «Лепим игрушки: Лепка из пластилина. Мастерилка». Издательство: Мир книги. 2008</w:t>
      </w:r>
    </w:p>
    <w:p w14:paraId="67C8D7B4" w14:textId="77777777" w:rsidR="009B3D6B" w:rsidRPr="00B11657" w:rsidRDefault="009B3D6B" w:rsidP="009B3D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07FD71" w14:textId="77777777" w:rsidR="009B3D6B" w:rsidRDefault="009B3D6B" w:rsidP="009B3D6B">
      <w:pPr>
        <w:pStyle w:val="af2"/>
        <w:spacing w:line="360" w:lineRule="auto"/>
        <w:ind w:left="284" w:firstLine="568"/>
        <w:rPr>
          <w:rFonts w:ascii="Times New Roman" w:hAnsi="Times New Roman"/>
          <w:sz w:val="28"/>
          <w:szCs w:val="28"/>
        </w:rPr>
      </w:pPr>
    </w:p>
    <w:p w14:paraId="1092A4DB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4CB2000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F9793EA" w14:textId="77777777" w:rsidR="009B3D6B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551251C5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14:paraId="3AD7E3A2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07449B5E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6E090CA2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6C36987D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0584D425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53CB5619" w14:textId="77777777" w:rsidR="009B3D6B" w:rsidRDefault="009B3D6B" w:rsidP="009B3D6B">
      <w:pPr>
        <w:pStyle w:val="af2"/>
        <w:spacing w:line="360" w:lineRule="auto"/>
        <w:rPr>
          <w:rFonts w:ascii="Times New Roman" w:hAnsi="Times New Roman"/>
          <w:sz w:val="28"/>
          <w:szCs w:val="28"/>
        </w:rPr>
      </w:pPr>
    </w:p>
    <w:p w14:paraId="3AB2E1F0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7B927A64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3D6E5619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4CE9DC04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42AA649D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1DE2A8BD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1B701C00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36EEEE76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073F0321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1767CFCC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049B918A" w14:textId="77777777" w:rsidR="00351698" w:rsidRDefault="00351698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5F2B1919" w14:textId="77777777" w:rsidR="00472A24" w:rsidRDefault="009B3D6B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136EB63E" w14:textId="77777777" w:rsidR="00472A24" w:rsidRDefault="00472A24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</w:p>
    <w:p w14:paraId="19521A0E" w14:textId="77777777" w:rsidR="009B3D6B" w:rsidRDefault="009B3D6B" w:rsidP="009B3D6B">
      <w:pPr>
        <w:pStyle w:val="af2"/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14:paraId="7DBE4108" w14:textId="77777777" w:rsidR="002C205C" w:rsidRDefault="002C205C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D1C7B8" w14:textId="77777777" w:rsidR="009B3D6B" w:rsidRPr="00B77C8A" w:rsidRDefault="009B3D6B" w:rsidP="009B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C8A">
        <w:rPr>
          <w:rFonts w:ascii="Times New Roman" w:hAnsi="Times New Roman"/>
          <w:b/>
          <w:sz w:val="28"/>
          <w:szCs w:val="28"/>
        </w:rPr>
        <w:t>Индивидуальная диагностическая карта ребенка</w:t>
      </w:r>
    </w:p>
    <w:p w14:paraId="38E7A267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 ____________________________ возраст ___________</w:t>
      </w:r>
    </w:p>
    <w:p w14:paraId="294E2AFA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обучения с ___________ по ___________</w:t>
      </w:r>
    </w:p>
    <w:p w14:paraId="36D37F54" w14:textId="77777777" w:rsidR="009B3D6B" w:rsidRDefault="009B3D6B" w:rsidP="009B3D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1"/>
        <w:tblW w:w="9351" w:type="dxa"/>
        <w:tblLook w:val="04A0" w:firstRow="1" w:lastRow="0" w:firstColumn="1" w:lastColumn="0" w:noHBand="0" w:noVBand="1"/>
      </w:tblPr>
      <w:tblGrid>
        <w:gridCol w:w="2137"/>
        <w:gridCol w:w="687"/>
        <w:gridCol w:w="701"/>
        <w:gridCol w:w="747"/>
        <w:gridCol w:w="8"/>
        <w:gridCol w:w="1811"/>
        <w:gridCol w:w="1477"/>
        <w:gridCol w:w="1783"/>
      </w:tblGrid>
      <w:tr w:rsidR="009B3D6B" w:rsidRPr="00344DC7" w14:paraId="569ADC57" w14:textId="77777777" w:rsidTr="00CD553A">
        <w:tc>
          <w:tcPr>
            <w:tcW w:w="2137" w:type="dxa"/>
          </w:tcPr>
          <w:p w14:paraId="6AC8906E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Параметры</w:t>
            </w:r>
          </w:p>
        </w:tc>
        <w:tc>
          <w:tcPr>
            <w:tcW w:w="2143" w:type="dxa"/>
            <w:gridSpan w:val="4"/>
          </w:tcPr>
          <w:p w14:paraId="2B59C0C7" w14:textId="77777777" w:rsidR="009B3D6B" w:rsidRPr="00344DC7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Первичная д</w:t>
            </w:r>
            <w:r w:rsidRPr="00344DC7">
              <w:rPr>
                <w:rFonts w:ascii="Times New Roman" w:hAnsi="Times New Roman"/>
                <w:b/>
              </w:rPr>
              <w:t>иагностика</w:t>
            </w:r>
          </w:p>
        </w:tc>
        <w:tc>
          <w:tcPr>
            <w:tcW w:w="5071" w:type="dxa"/>
            <w:gridSpan w:val="3"/>
          </w:tcPr>
          <w:p w14:paraId="2D454CAA" w14:textId="77777777" w:rsidR="009B3D6B" w:rsidRDefault="009B3D6B" w:rsidP="00CD553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Повторная диагностика</w:t>
            </w:r>
          </w:p>
        </w:tc>
      </w:tr>
      <w:tr w:rsidR="009B3D6B" w:rsidRPr="00344DC7" w14:paraId="7D92D99A" w14:textId="77777777" w:rsidTr="00CD553A">
        <w:tc>
          <w:tcPr>
            <w:tcW w:w="2137" w:type="dxa"/>
          </w:tcPr>
          <w:p w14:paraId="0E03D37E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Уровень развития:</w:t>
            </w:r>
          </w:p>
        </w:tc>
        <w:tc>
          <w:tcPr>
            <w:tcW w:w="687" w:type="dxa"/>
          </w:tcPr>
          <w:p w14:paraId="43D5531A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01" w:type="dxa"/>
          </w:tcPr>
          <w:p w14:paraId="69E1ED7A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47" w:type="dxa"/>
          </w:tcPr>
          <w:p w14:paraId="1B6043C7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 w:rsidRPr="00344DC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19" w:type="dxa"/>
            <w:gridSpan w:val="2"/>
          </w:tcPr>
          <w:p w14:paraId="5714F6B1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Положительная динамика (+)</w:t>
            </w:r>
          </w:p>
        </w:tc>
        <w:tc>
          <w:tcPr>
            <w:tcW w:w="1477" w:type="dxa"/>
          </w:tcPr>
          <w:p w14:paraId="5A48D67D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Отсутствует динамика(+)</w:t>
            </w:r>
          </w:p>
        </w:tc>
        <w:tc>
          <w:tcPr>
            <w:tcW w:w="1783" w:type="dxa"/>
          </w:tcPr>
          <w:p w14:paraId="375972B8" w14:textId="77777777" w:rsidR="009B3D6B" w:rsidRPr="00344DC7" w:rsidRDefault="009B3D6B" w:rsidP="00CD553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Отрицательная динамика(+)</w:t>
            </w:r>
          </w:p>
        </w:tc>
      </w:tr>
      <w:tr w:rsidR="009B3D6B" w:rsidRPr="00344DC7" w14:paraId="519A32C1" w14:textId="77777777" w:rsidTr="00CD553A">
        <w:tc>
          <w:tcPr>
            <w:tcW w:w="2137" w:type="dxa"/>
          </w:tcPr>
          <w:p w14:paraId="05B2E435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hAnsi="Times New Roman" w:cs="Times New Roman"/>
                <w:b/>
                <w:bCs/>
              </w:rPr>
              <w:t>Речь:</w:t>
            </w:r>
          </w:p>
        </w:tc>
        <w:tc>
          <w:tcPr>
            <w:tcW w:w="687" w:type="dxa"/>
          </w:tcPr>
          <w:p w14:paraId="3AE9711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8A43CC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FBD35D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8C7BA9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14D4CB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D8565A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7DE83BA" w14:textId="77777777" w:rsidTr="00CD553A">
        <w:tc>
          <w:tcPr>
            <w:tcW w:w="2137" w:type="dxa"/>
          </w:tcPr>
          <w:p w14:paraId="2399EF1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связная речь;</w:t>
            </w:r>
          </w:p>
        </w:tc>
        <w:tc>
          <w:tcPr>
            <w:tcW w:w="687" w:type="dxa"/>
          </w:tcPr>
          <w:p w14:paraId="637626C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B9E5C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4B0BC1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B2C8C0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705DCC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6F3F3D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4E5071D" w14:textId="77777777" w:rsidTr="00CD553A">
        <w:tc>
          <w:tcPr>
            <w:tcW w:w="2137" w:type="dxa"/>
          </w:tcPr>
          <w:p w14:paraId="2E7063B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- понимание обращенной речи</w:t>
            </w:r>
          </w:p>
        </w:tc>
        <w:tc>
          <w:tcPr>
            <w:tcW w:w="687" w:type="dxa"/>
          </w:tcPr>
          <w:p w14:paraId="28AF3C8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5B1CBF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0EB13D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56590D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471C79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C02DCF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299E280" w14:textId="77777777" w:rsidTr="00CD553A">
        <w:tc>
          <w:tcPr>
            <w:tcW w:w="2137" w:type="dxa"/>
          </w:tcPr>
          <w:p w14:paraId="714ED3A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Познавательная сфера</w:t>
            </w:r>
          </w:p>
        </w:tc>
        <w:tc>
          <w:tcPr>
            <w:tcW w:w="687" w:type="dxa"/>
          </w:tcPr>
          <w:p w14:paraId="7819972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8C7F6D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A55DAA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AB1B06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DCA205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E475BC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ACA5535" w14:textId="77777777" w:rsidTr="00CD553A">
        <w:tc>
          <w:tcPr>
            <w:tcW w:w="2137" w:type="dxa"/>
          </w:tcPr>
          <w:p w14:paraId="24931B4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hAnsi="Times New Roman" w:cs="Times New Roman"/>
              </w:rPr>
              <w:t>пространственно-временные представления;</w:t>
            </w:r>
          </w:p>
        </w:tc>
        <w:tc>
          <w:tcPr>
            <w:tcW w:w="687" w:type="dxa"/>
          </w:tcPr>
          <w:p w14:paraId="3A8B016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1C2DC7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B906C3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95440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F60295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71EFC8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D4802E6" w14:textId="77777777" w:rsidTr="00CD553A">
        <w:tc>
          <w:tcPr>
            <w:tcW w:w="2137" w:type="dxa"/>
          </w:tcPr>
          <w:p w14:paraId="0F339265" w14:textId="77777777" w:rsidR="009B3D6B" w:rsidRPr="00D8547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Восприятие цвета</w:t>
            </w:r>
          </w:p>
        </w:tc>
        <w:tc>
          <w:tcPr>
            <w:tcW w:w="687" w:type="dxa"/>
          </w:tcPr>
          <w:p w14:paraId="4883F2C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904833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D2AE28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140E6B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71E0425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35CE19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3523B749" w14:textId="77777777" w:rsidTr="00CD553A">
        <w:tc>
          <w:tcPr>
            <w:tcW w:w="2137" w:type="dxa"/>
          </w:tcPr>
          <w:p w14:paraId="2EA41A9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Восприятие формы и величины</w:t>
            </w:r>
          </w:p>
        </w:tc>
        <w:tc>
          <w:tcPr>
            <w:tcW w:w="687" w:type="dxa"/>
          </w:tcPr>
          <w:p w14:paraId="689D791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C3C07F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60AF5B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D82072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0589B6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24DFE5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1B1447C" w14:textId="77777777" w:rsidTr="00CD553A">
        <w:tc>
          <w:tcPr>
            <w:tcW w:w="2137" w:type="dxa"/>
          </w:tcPr>
          <w:p w14:paraId="363B374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687" w:type="dxa"/>
          </w:tcPr>
          <w:p w14:paraId="18C4446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3C812AA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24E904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B01C96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6E9998C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586713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7F13C8A" w14:textId="77777777" w:rsidTr="00CD553A">
        <w:tc>
          <w:tcPr>
            <w:tcW w:w="2137" w:type="dxa"/>
          </w:tcPr>
          <w:p w14:paraId="689D2129" w14:textId="77777777" w:rsidR="009B3D6B" w:rsidRPr="00D8547F" w:rsidRDefault="009B3D6B" w:rsidP="00CD553A">
            <w:pPr>
              <w:pStyle w:val="af2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D8547F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Память</w:t>
            </w:r>
          </w:p>
        </w:tc>
        <w:tc>
          <w:tcPr>
            <w:tcW w:w="687" w:type="dxa"/>
          </w:tcPr>
          <w:p w14:paraId="6F0E131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00049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DBE0D8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F19854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11AC61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0B2E3D4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40ED522" w14:textId="77777777" w:rsidTr="00CD553A">
        <w:tc>
          <w:tcPr>
            <w:tcW w:w="2137" w:type="dxa"/>
          </w:tcPr>
          <w:p w14:paraId="4CAC1DA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Слухоречевая</w:t>
            </w:r>
          </w:p>
        </w:tc>
        <w:tc>
          <w:tcPr>
            <w:tcW w:w="687" w:type="dxa"/>
          </w:tcPr>
          <w:p w14:paraId="01FA46E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7E6DA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241447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CEC347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2CA58BA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5EB6F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F917D90" w14:textId="77777777" w:rsidTr="00CD553A">
        <w:tc>
          <w:tcPr>
            <w:tcW w:w="2137" w:type="dxa"/>
          </w:tcPr>
          <w:p w14:paraId="1813235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Зрительная</w:t>
            </w:r>
          </w:p>
        </w:tc>
        <w:tc>
          <w:tcPr>
            <w:tcW w:w="687" w:type="dxa"/>
          </w:tcPr>
          <w:p w14:paraId="313E831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638BB3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972F1F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9BA5BE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D64F42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4F7555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1369647" w14:textId="77777777" w:rsidTr="00CD553A">
        <w:tc>
          <w:tcPr>
            <w:tcW w:w="2137" w:type="dxa"/>
          </w:tcPr>
          <w:p w14:paraId="6B8AD56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Двигательная</w:t>
            </w:r>
          </w:p>
        </w:tc>
        <w:tc>
          <w:tcPr>
            <w:tcW w:w="687" w:type="dxa"/>
          </w:tcPr>
          <w:p w14:paraId="482AA7D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774C21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546929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F71B6F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884157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E384ED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B9E7D6F" w14:textId="77777777" w:rsidTr="00CD553A">
        <w:tc>
          <w:tcPr>
            <w:tcW w:w="2137" w:type="dxa"/>
          </w:tcPr>
          <w:p w14:paraId="063016C3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b/>
                <w:i/>
                <w:sz w:val="20"/>
                <w:szCs w:val="20"/>
              </w:rPr>
              <w:t>2.Внимание</w:t>
            </w:r>
          </w:p>
        </w:tc>
        <w:tc>
          <w:tcPr>
            <w:tcW w:w="687" w:type="dxa"/>
          </w:tcPr>
          <w:p w14:paraId="7DE5D8B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5B7757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A231F3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072577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D92C7E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30AAD1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C678387" w14:textId="77777777" w:rsidTr="00CD553A">
        <w:tc>
          <w:tcPr>
            <w:tcW w:w="2137" w:type="dxa"/>
          </w:tcPr>
          <w:p w14:paraId="2A3EC266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Способность к сосредоточению</w:t>
            </w:r>
          </w:p>
        </w:tc>
        <w:tc>
          <w:tcPr>
            <w:tcW w:w="687" w:type="dxa"/>
          </w:tcPr>
          <w:p w14:paraId="44B489F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D1C8F9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BBD275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29AF0C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D13B04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75F41A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FF7868C" w14:textId="77777777" w:rsidTr="00CD553A">
        <w:tc>
          <w:tcPr>
            <w:tcW w:w="2137" w:type="dxa"/>
          </w:tcPr>
          <w:p w14:paraId="2A2DD1A6" w14:textId="77777777" w:rsidR="009B3D6B" w:rsidRPr="00DE302B" w:rsidRDefault="009B3D6B" w:rsidP="00CD553A">
            <w:pPr>
              <w:pStyle w:val="af2"/>
              <w:rPr>
                <w:rFonts w:ascii="Times New Roman" w:eastAsia="Calibri" w:hAnsi="Times New Roman"/>
                <w:sz w:val="20"/>
                <w:szCs w:val="20"/>
              </w:rPr>
            </w:pPr>
            <w:r w:rsidRPr="00DE302B">
              <w:rPr>
                <w:rFonts w:ascii="Times New Roman" w:eastAsia="Calibri" w:hAnsi="Times New Roman"/>
                <w:sz w:val="20"/>
                <w:szCs w:val="20"/>
              </w:rPr>
              <w:t>Устойчивость внимания</w:t>
            </w:r>
          </w:p>
        </w:tc>
        <w:tc>
          <w:tcPr>
            <w:tcW w:w="687" w:type="dxa"/>
          </w:tcPr>
          <w:p w14:paraId="3AD08DA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DD7B41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0724771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CF9E27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9717D5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1E16BF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745E979" w14:textId="77777777" w:rsidTr="00CD553A">
        <w:tc>
          <w:tcPr>
            <w:tcW w:w="2137" w:type="dxa"/>
          </w:tcPr>
          <w:p w14:paraId="65F17BF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Навыки творческой деятельности (ручной труд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687" w:type="dxa"/>
          </w:tcPr>
          <w:p w14:paraId="7C2D2A5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BBE184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6B56EE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96D309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CED2CF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1E347C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2FD3304C" w14:textId="77777777" w:rsidTr="00CD553A">
        <w:tc>
          <w:tcPr>
            <w:tcW w:w="2137" w:type="dxa"/>
          </w:tcPr>
          <w:p w14:paraId="301A9FA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7E63AF">
              <w:rPr>
                <w:rFonts w:ascii="Times New Roman" w:hAnsi="Times New Roman" w:cs="Times New Roman"/>
              </w:rPr>
              <w:t>елкая моторика</w:t>
            </w:r>
          </w:p>
        </w:tc>
        <w:tc>
          <w:tcPr>
            <w:tcW w:w="687" w:type="dxa"/>
          </w:tcPr>
          <w:p w14:paraId="086C65B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18734B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7AFD0C8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8D70AB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CC2B64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4D739D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FCE2A5E" w14:textId="77777777" w:rsidTr="00CD553A">
        <w:tc>
          <w:tcPr>
            <w:tcW w:w="2137" w:type="dxa"/>
          </w:tcPr>
          <w:p w14:paraId="53F08DC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Крупная моторика</w:t>
            </w:r>
          </w:p>
        </w:tc>
        <w:tc>
          <w:tcPr>
            <w:tcW w:w="687" w:type="dxa"/>
          </w:tcPr>
          <w:p w14:paraId="4E7AFD2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5F4EAB6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812F11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39B7518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8BE6F0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CB6E72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5C04E86" w14:textId="77777777" w:rsidTr="00CD553A">
        <w:tc>
          <w:tcPr>
            <w:tcW w:w="2137" w:type="dxa"/>
          </w:tcPr>
          <w:p w14:paraId="433C2D4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  <w:b/>
                <w:bCs/>
              </w:rPr>
            </w:pPr>
            <w:r w:rsidRPr="007E63AF">
              <w:rPr>
                <w:rFonts w:ascii="Times New Roman" w:hAnsi="Times New Roman" w:cs="Times New Roman"/>
                <w:b/>
                <w:bCs/>
              </w:rPr>
              <w:t>Коммуникативные навыки:</w:t>
            </w:r>
          </w:p>
        </w:tc>
        <w:tc>
          <w:tcPr>
            <w:tcW w:w="687" w:type="dxa"/>
          </w:tcPr>
          <w:p w14:paraId="76A170B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A6E866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6D2720E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1126A8B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324650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645905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455B4C3D" w14:textId="77777777" w:rsidTr="00CD553A">
        <w:tc>
          <w:tcPr>
            <w:tcW w:w="2137" w:type="dxa"/>
          </w:tcPr>
          <w:p w14:paraId="1D91459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использует средства </w:t>
            </w: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коммуникации вообще</w:t>
            </w:r>
          </w:p>
        </w:tc>
        <w:tc>
          <w:tcPr>
            <w:tcW w:w="687" w:type="dxa"/>
          </w:tcPr>
          <w:p w14:paraId="6926B22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C8E54C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4B56DD0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E6A897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827B8D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6EA4B6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69DA21DE" w14:textId="77777777" w:rsidTr="00CD553A">
        <w:tc>
          <w:tcPr>
            <w:tcW w:w="2137" w:type="dxa"/>
          </w:tcPr>
          <w:p w14:paraId="5A88A53D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Контакт формальный</w:t>
            </w:r>
          </w:p>
        </w:tc>
        <w:tc>
          <w:tcPr>
            <w:tcW w:w="687" w:type="dxa"/>
          </w:tcPr>
          <w:p w14:paraId="4737F04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4809827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FDF3C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20E3A0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16D5BAF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072A96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5D81DFC" w14:textId="77777777" w:rsidTr="00CD553A">
        <w:tc>
          <w:tcPr>
            <w:tcW w:w="2137" w:type="dxa"/>
          </w:tcPr>
          <w:p w14:paraId="70524419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Не дифференцированный крик</w:t>
            </w:r>
          </w:p>
        </w:tc>
        <w:tc>
          <w:tcPr>
            <w:tcW w:w="687" w:type="dxa"/>
          </w:tcPr>
          <w:p w14:paraId="1F0B55F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10EE9BC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CDA3AF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4B1404BE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5A06DB0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40D1B2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775B2921" w14:textId="77777777" w:rsidTr="00CD553A">
        <w:tc>
          <w:tcPr>
            <w:tcW w:w="2137" w:type="dxa"/>
          </w:tcPr>
          <w:p w14:paraId="1F030C77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жесты</w:t>
            </w:r>
          </w:p>
        </w:tc>
        <w:tc>
          <w:tcPr>
            <w:tcW w:w="687" w:type="dxa"/>
          </w:tcPr>
          <w:p w14:paraId="5301E26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0A56A97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9AEED6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06D564D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438AC50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DB5827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09DF08F4" w14:textId="77777777" w:rsidTr="00CD553A">
        <w:tc>
          <w:tcPr>
            <w:tcW w:w="2137" w:type="dxa"/>
          </w:tcPr>
          <w:p w14:paraId="7F45DAA2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Жестовая речь</w:t>
            </w:r>
          </w:p>
        </w:tc>
        <w:tc>
          <w:tcPr>
            <w:tcW w:w="687" w:type="dxa"/>
          </w:tcPr>
          <w:p w14:paraId="35E17E99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26C29644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120B6AA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5B0721C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3BA756A3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DB37D6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C4D2406" w14:textId="77777777" w:rsidTr="00CD553A">
        <w:tc>
          <w:tcPr>
            <w:tcW w:w="2137" w:type="dxa"/>
          </w:tcPr>
          <w:p w14:paraId="4C672A05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Указательные слова</w:t>
            </w:r>
          </w:p>
        </w:tc>
        <w:tc>
          <w:tcPr>
            <w:tcW w:w="687" w:type="dxa"/>
          </w:tcPr>
          <w:p w14:paraId="2CC3D03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6F16C17D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5709C28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2C77D6DC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C7A836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530FB2DA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57FB2460" w14:textId="77777777" w:rsidTr="00CD553A">
        <w:tc>
          <w:tcPr>
            <w:tcW w:w="2137" w:type="dxa"/>
          </w:tcPr>
          <w:p w14:paraId="566BB0F4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Частичная сформированность навыков общения</w:t>
            </w:r>
          </w:p>
        </w:tc>
        <w:tc>
          <w:tcPr>
            <w:tcW w:w="687" w:type="dxa"/>
          </w:tcPr>
          <w:p w14:paraId="7C705202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C0720F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888A8E1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DC3910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29FE32F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4ADB3E8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9B3D6B" w:rsidRPr="00344DC7" w14:paraId="14E2BB2C" w14:textId="77777777" w:rsidTr="00CD553A">
        <w:tc>
          <w:tcPr>
            <w:tcW w:w="2137" w:type="dxa"/>
          </w:tcPr>
          <w:p w14:paraId="58AF6B76" w14:textId="77777777" w:rsidR="009B3D6B" w:rsidRPr="007E63AF" w:rsidRDefault="009B3D6B" w:rsidP="00CD553A">
            <w:pPr>
              <w:pStyle w:val="af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E63AF">
              <w:rPr>
                <w:rFonts w:ascii="Times New Roman" w:eastAsia="Calibri" w:hAnsi="Times New Roman" w:cs="Times New Roman"/>
                <w:sz w:val="20"/>
                <w:szCs w:val="20"/>
              </w:rPr>
              <w:t>Сформированность коммуникативных навыков</w:t>
            </w:r>
          </w:p>
        </w:tc>
        <w:tc>
          <w:tcPr>
            <w:tcW w:w="687" w:type="dxa"/>
          </w:tcPr>
          <w:p w14:paraId="5CBA7FFB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9CCB285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3CE99F90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  <w:gridSpan w:val="2"/>
          </w:tcPr>
          <w:p w14:paraId="699B2BE8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14:paraId="00F03FE6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1BCFFB27" w14:textId="77777777" w:rsidR="009B3D6B" w:rsidRPr="007E63AF" w:rsidRDefault="009B3D6B" w:rsidP="00CD553A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</w:tbl>
    <w:p w14:paraId="59334835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 xml:space="preserve"> (1 – не сформировано, не развито, не соответствует возрасту; 2 – частично сформировано, частично развито, частично соответствует возрасту; 3 – полностью сформировано, развито, соответствует возрасту)</w:t>
      </w:r>
    </w:p>
    <w:p w14:paraId="1F660ACF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28B9786C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Направление работы:</w:t>
      </w:r>
    </w:p>
    <w:p w14:paraId="6E4D9D2D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________________________________________________________________________________________________________________________________</w:t>
      </w:r>
    </w:p>
    <w:p w14:paraId="3293AE4D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669289A0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</w:p>
    <w:p w14:paraId="1EB6AE2C" w14:textId="77777777" w:rsidR="009B3D6B" w:rsidRPr="00344DC7" w:rsidRDefault="009B3D6B" w:rsidP="009B3D6B">
      <w:pPr>
        <w:spacing w:after="0" w:line="240" w:lineRule="auto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Воспитатель</w:t>
      </w:r>
      <w:r>
        <w:rPr>
          <w:rFonts w:ascii="Times New Roman" w:hAnsi="Times New Roman"/>
        </w:rPr>
        <w:t>, педагог дополнительного образования</w:t>
      </w:r>
      <w:r w:rsidRPr="00344DC7">
        <w:rPr>
          <w:rFonts w:ascii="Times New Roman" w:hAnsi="Times New Roman"/>
        </w:rPr>
        <w:t>: ___________________________________________________</w:t>
      </w:r>
      <w:r>
        <w:rPr>
          <w:rFonts w:ascii="Times New Roman" w:hAnsi="Times New Roman"/>
        </w:rPr>
        <w:t>____________</w:t>
      </w:r>
    </w:p>
    <w:p w14:paraId="614488CD" w14:textId="77777777" w:rsidR="009B3D6B" w:rsidRPr="00344DC7" w:rsidRDefault="009B3D6B" w:rsidP="009B3D6B">
      <w:pPr>
        <w:spacing w:after="0" w:line="240" w:lineRule="auto"/>
        <w:jc w:val="both"/>
        <w:rPr>
          <w:rFonts w:ascii="Times New Roman" w:hAnsi="Times New Roman"/>
        </w:rPr>
      </w:pPr>
      <w:r w:rsidRPr="00344DC7">
        <w:rPr>
          <w:rFonts w:ascii="Times New Roman" w:hAnsi="Times New Roman"/>
        </w:rPr>
        <w:t>Зав. отделением: ________________________________________________</w:t>
      </w:r>
    </w:p>
    <w:p w14:paraId="1D4110DE" w14:textId="77777777" w:rsidR="009B3D6B" w:rsidRPr="00265DA1" w:rsidRDefault="009B3D6B" w:rsidP="009B3D6B">
      <w:pPr>
        <w:pStyle w:val="af2"/>
        <w:spacing w:line="360" w:lineRule="auto"/>
        <w:ind w:left="284" w:firstLine="568"/>
        <w:jc w:val="right"/>
        <w:rPr>
          <w:rFonts w:ascii="Times New Roman" w:hAnsi="Times New Roman"/>
          <w:sz w:val="28"/>
          <w:szCs w:val="28"/>
        </w:rPr>
      </w:pPr>
    </w:p>
    <w:p w14:paraId="6430D9CE" w14:textId="77777777" w:rsidR="009B3D6B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20A6C7" w14:textId="77777777" w:rsidR="009B3D6B" w:rsidRPr="00C0618C" w:rsidRDefault="009B3D6B" w:rsidP="009B3D6B">
      <w:pPr>
        <w:pStyle w:val="af0"/>
        <w:shd w:val="clear" w:color="auto" w:fill="FFFFFF"/>
        <w:spacing w:before="0" w:beforeAutospacing="0" w:after="300" w:afterAutospacing="0"/>
        <w:rPr>
          <w:rFonts w:ascii="Arial" w:hAnsi="Arial" w:cs="Arial"/>
          <w:color w:val="1E2C37"/>
          <w:sz w:val="26"/>
          <w:szCs w:val="26"/>
        </w:rPr>
      </w:pPr>
    </w:p>
    <w:p w14:paraId="1CAAEC33" w14:textId="77777777" w:rsidR="009B3D6B" w:rsidRPr="00A21730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4341413" w14:textId="77777777" w:rsidR="009B3D6B" w:rsidRDefault="009B3D6B" w:rsidP="009B3D6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3CF31BE8" w14:textId="77777777" w:rsidR="009B3D6B" w:rsidRDefault="009B3D6B" w:rsidP="009B3D6B">
      <w:pPr>
        <w:spacing w:after="0" w:line="360" w:lineRule="auto"/>
        <w:ind w:firstLine="709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5582688C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6F1B7D4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225E1E3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25778D7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0C38C7F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8F1E469" w14:textId="77777777" w:rsidR="009B3D6B" w:rsidRDefault="009B3D6B" w:rsidP="009B3D6B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2D4614C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8A54938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77F6D46A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33FD613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3048293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F121BEA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4C5CA09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52E46FA5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09BE582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17C07A88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4E295FC3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44BAA10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05C7E2B6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60510AC0" w14:textId="77777777" w:rsidR="006F480D" w:rsidRDefault="006F480D">
      <w:pPr>
        <w:spacing w:after="0" w:line="360" w:lineRule="auto"/>
        <w:jc w:val="both"/>
        <w:rPr>
          <w:rFonts w:ascii="Times New Roman" w:eastAsia="Arial" w:hAnsi="Times New Roman"/>
          <w:bCs/>
          <w:sz w:val="28"/>
          <w:szCs w:val="28"/>
          <w:lang w:eastAsia="ar-SA"/>
        </w:rPr>
      </w:pPr>
    </w:p>
    <w:p w14:paraId="20164F27" w14:textId="77777777" w:rsidR="006F480D" w:rsidRDefault="006F480D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  <w:sectPr w:rsidR="006F480D" w:rsidSect="00AD7672">
          <w:footerReference w:type="default" r:id="rId10"/>
          <w:pgSz w:w="11906" w:h="16838"/>
          <w:pgMar w:top="1134" w:right="850" w:bottom="1134" w:left="993" w:header="708" w:footer="708" w:gutter="0"/>
          <w:pgBorders w:display="not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p w14:paraId="12E7581F" w14:textId="77777777" w:rsidR="009B3D6B" w:rsidRDefault="009B3D6B" w:rsidP="009B3D6B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eastAsia="Arial" w:hAnsi="Times New Roman"/>
          <w:bCs/>
          <w:sz w:val="28"/>
          <w:szCs w:val="28"/>
          <w:lang w:eastAsia="ar-SA"/>
        </w:rPr>
        <w:lastRenderedPageBreak/>
        <w:t>Приложение 2</w:t>
      </w:r>
    </w:p>
    <w:p w14:paraId="502C65A4" w14:textId="77777777" w:rsidR="009B3D6B" w:rsidRPr="00502F0D" w:rsidRDefault="009B3D6B" w:rsidP="009B3D6B">
      <w:pPr>
        <w:spacing w:after="0" w:line="360" w:lineRule="auto"/>
        <w:jc w:val="center"/>
        <w:rPr>
          <w:rFonts w:ascii="Times New Roman" w:eastAsia="Arial" w:hAnsi="Times New Roman"/>
          <w:b/>
          <w:sz w:val="28"/>
          <w:szCs w:val="28"/>
          <w:lang w:eastAsia="ar-SA"/>
        </w:rPr>
      </w:pPr>
      <w:r w:rsidRPr="00D26C47">
        <w:rPr>
          <w:rFonts w:ascii="Times New Roman" w:eastAsia="Arial" w:hAnsi="Times New Roman"/>
          <w:b/>
          <w:sz w:val="28"/>
          <w:szCs w:val="28"/>
          <w:lang w:eastAsia="ar-SA"/>
        </w:rPr>
        <w:t xml:space="preserve">Календарный учебный график программы </w:t>
      </w:r>
      <w:r w:rsidRPr="00502F0D">
        <w:rPr>
          <w:rFonts w:ascii="Times New Roman" w:hAnsi="Times New Roman"/>
          <w:b/>
          <w:sz w:val="28"/>
          <w:szCs w:val="28"/>
        </w:rPr>
        <w:t>«</w:t>
      </w:r>
      <w:r w:rsidR="00502F0D" w:rsidRPr="00502F0D">
        <w:rPr>
          <w:rFonts w:ascii="Times New Roman" w:hAnsi="Times New Roman"/>
          <w:b/>
          <w:sz w:val="28"/>
          <w:szCs w:val="28"/>
        </w:rPr>
        <w:t>Пластилинография</w:t>
      </w:r>
      <w:r w:rsidRPr="00502F0D">
        <w:rPr>
          <w:rFonts w:ascii="Times New Roman" w:hAnsi="Times New Roman"/>
          <w:b/>
          <w:sz w:val="28"/>
          <w:szCs w:val="28"/>
        </w:rPr>
        <w:t>»</w:t>
      </w:r>
    </w:p>
    <w:p w14:paraId="52443040" w14:textId="77777777" w:rsidR="009B3D6B" w:rsidRPr="00D26C47" w:rsidRDefault="009B3D6B" w:rsidP="009B3D6B">
      <w:pPr>
        <w:pStyle w:val="af2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Период обучения: </w:t>
      </w:r>
      <w:r w:rsidR="00437ACB">
        <w:rPr>
          <w:rFonts w:ascii="Times New Roman" w:hAnsi="Times New Roman" w:cs="Times New Roman"/>
          <w:color w:val="000000"/>
          <w:sz w:val="28"/>
          <w:szCs w:val="28"/>
        </w:rPr>
        <w:t>11.01.22-08.02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>.2</w:t>
      </w:r>
      <w:r w:rsidR="00437AC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26C47">
        <w:rPr>
          <w:rFonts w:ascii="Times New Roman" w:hAnsi="Times New Roman" w:cs="Times New Roman"/>
          <w:color w:val="000000"/>
          <w:sz w:val="28"/>
          <w:szCs w:val="28"/>
        </w:rPr>
        <w:t xml:space="preserve"> полустационарная форма.</w:t>
      </w:r>
    </w:p>
    <w:tbl>
      <w:tblPr>
        <w:tblStyle w:val="af1"/>
        <w:tblW w:w="14786" w:type="dxa"/>
        <w:tblLook w:val="04A0" w:firstRow="1" w:lastRow="0" w:firstColumn="1" w:lastColumn="0" w:noHBand="0" w:noVBand="1"/>
      </w:tblPr>
      <w:tblGrid>
        <w:gridCol w:w="590"/>
        <w:gridCol w:w="1075"/>
        <w:gridCol w:w="1089"/>
        <w:gridCol w:w="1479"/>
        <w:gridCol w:w="1200"/>
        <w:gridCol w:w="1522"/>
        <w:gridCol w:w="4523"/>
        <w:gridCol w:w="1523"/>
        <w:gridCol w:w="1785"/>
      </w:tblGrid>
      <w:tr w:rsidR="009B3D6B" w:rsidRPr="00D26C47" w14:paraId="3D5C1A66" w14:textId="77777777" w:rsidTr="00CD553A">
        <w:tc>
          <w:tcPr>
            <w:tcW w:w="590" w:type="dxa"/>
            <w:vAlign w:val="bottom"/>
          </w:tcPr>
          <w:p w14:paraId="1CFBE1C4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100012"/>
            <w:bookmarkEnd w:id="3"/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N п/п</w:t>
            </w:r>
          </w:p>
        </w:tc>
        <w:tc>
          <w:tcPr>
            <w:tcW w:w="1075" w:type="dxa"/>
            <w:vAlign w:val="bottom"/>
          </w:tcPr>
          <w:p w14:paraId="0610DFDE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  <w:p w14:paraId="5068FBF3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89" w:type="dxa"/>
          </w:tcPr>
          <w:p w14:paraId="66966ADF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1479" w:type="dxa"/>
            <w:vAlign w:val="bottom"/>
          </w:tcPr>
          <w:p w14:paraId="338EE5CC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129576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  <w:p w14:paraId="3FFC74E2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14:paraId="531CD19A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занятия</w:t>
            </w:r>
          </w:p>
          <w:p w14:paraId="13A1D013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2" w:type="dxa"/>
            <w:vAlign w:val="bottom"/>
          </w:tcPr>
          <w:p w14:paraId="41B8152F" w14:textId="77777777" w:rsidR="009B3D6B" w:rsidRPr="00D26C47" w:rsidRDefault="009B3D6B" w:rsidP="00CD553A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Кол-во часов в неделю </w:t>
            </w:r>
          </w:p>
          <w:p w14:paraId="4E119353" w14:textId="77777777" w:rsidR="009B3D6B" w:rsidRPr="00D26C47" w:rsidRDefault="009B3D6B" w:rsidP="00CD553A">
            <w:pPr>
              <w:ind w:hanging="248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26C47">
              <w:rPr>
                <w:rFonts w:ascii="Times New Roman" w:hAnsi="Times New Roman"/>
                <w:b/>
                <w:bCs/>
                <w:sz w:val="20"/>
                <w:szCs w:val="20"/>
              </w:rPr>
              <w:t>пполустационар</w:t>
            </w:r>
          </w:p>
          <w:p w14:paraId="134DBC89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23" w:type="dxa"/>
            <w:vAlign w:val="bottom"/>
          </w:tcPr>
          <w:p w14:paraId="28467E08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Тема занятия</w:t>
            </w:r>
          </w:p>
          <w:p w14:paraId="335DBD77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23" w:type="dxa"/>
            <w:vAlign w:val="bottom"/>
          </w:tcPr>
          <w:p w14:paraId="2E3A5FCA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Место проведения</w:t>
            </w:r>
          </w:p>
          <w:p w14:paraId="10798EE5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85" w:type="dxa"/>
            <w:vAlign w:val="bottom"/>
          </w:tcPr>
          <w:p w14:paraId="226B97BF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6C47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  <w:p w14:paraId="14A948D7" w14:textId="77777777" w:rsidR="009B3D6B" w:rsidRPr="00D26C47" w:rsidRDefault="009B3D6B" w:rsidP="00CD553A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B3D6B" w:rsidRPr="00D26C47" w14:paraId="2121A58A" w14:textId="77777777" w:rsidTr="00CD553A">
        <w:tc>
          <w:tcPr>
            <w:tcW w:w="590" w:type="dxa"/>
          </w:tcPr>
          <w:p w14:paraId="116DA109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5" w:type="dxa"/>
            <w:vMerge w:val="restart"/>
          </w:tcPr>
          <w:p w14:paraId="35C791EA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089" w:type="dxa"/>
          </w:tcPr>
          <w:p w14:paraId="443587F6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</w:tcPr>
          <w:p w14:paraId="54ADCCEC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2A9B4A6F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22834FDB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29B3BA2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B7CBC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FD0BB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00B66583" w14:textId="77777777" w:rsidR="009B3D6B" w:rsidRPr="00D26C47" w:rsidRDefault="009B3D6B" w:rsidP="0061538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Вводное занятие. Инструктаж по технике безопасности. </w:t>
            </w:r>
            <w:r w:rsidR="005E3380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380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CD553A">
              <w:rPr>
                <w:rFonts w:ascii="Times New Roman" w:hAnsi="Times New Roman" w:cs="Times New Roman"/>
                <w:sz w:val="20"/>
                <w:szCs w:val="20"/>
              </w:rPr>
              <w:t>пластилином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17E5">
              <w:rPr>
                <w:rFonts w:ascii="Times New Roman" w:hAnsi="Times New Roman" w:cs="Times New Roman"/>
                <w:sz w:val="20"/>
                <w:szCs w:val="20"/>
              </w:rPr>
              <w:t>плоского изображения</w:t>
            </w:r>
            <w:r w:rsidR="006153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3" w:type="dxa"/>
          </w:tcPr>
          <w:p w14:paraId="70610EC1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67FFCD9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0713E415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B3D6B" w:rsidRPr="00D26C47" w14:paraId="42B41B2A" w14:textId="77777777" w:rsidTr="00CD553A">
        <w:trPr>
          <w:trHeight w:val="749"/>
        </w:trPr>
        <w:tc>
          <w:tcPr>
            <w:tcW w:w="590" w:type="dxa"/>
          </w:tcPr>
          <w:p w14:paraId="22D8638B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5" w:type="dxa"/>
            <w:vMerge/>
          </w:tcPr>
          <w:p w14:paraId="626F9F1D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6F3810A5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</w:tcPr>
          <w:p w14:paraId="54E38679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37AAA59A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289FD006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15FC502C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0B9C613C" w14:textId="77777777" w:rsidR="00CD553A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ED17E5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«</w:t>
            </w:r>
            <w:r w:rsidR="00ED17E5">
              <w:rPr>
                <w:rFonts w:ascii="Times New Roman" w:hAnsi="Times New Roman" w:cs="Times New Roman"/>
                <w:sz w:val="20"/>
                <w:szCs w:val="20"/>
              </w:rPr>
              <w:t>Снегирь на ветке рябины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094AE596" w14:textId="77777777" w:rsidR="00824742" w:rsidRDefault="00CD553A" w:rsidP="0082474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«Снегирь на ветке рябины».</w:t>
            </w:r>
          </w:p>
          <w:p w14:paraId="1956541B" w14:textId="77777777" w:rsidR="00CD553A" w:rsidRPr="00D26C47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 xml:space="preserve">плоского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изображения 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Зайка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FE55485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3BE83B72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573D690B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69F3A2A9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B3D6B" w:rsidRPr="00D26C47" w14:paraId="470EA9E4" w14:textId="77777777" w:rsidTr="00CD553A">
        <w:trPr>
          <w:trHeight w:val="929"/>
        </w:trPr>
        <w:tc>
          <w:tcPr>
            <w:tcW w:w="590" w:type="dxa"/>
          </w:tcPr>
          <w:p w14:paraId="1282F812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</w:tcPr>
          <w:p w14:paraId="45738DE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7D1795B4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1479" w:type="dxa"/>
          </w:tcPr>
          <w:p w14:paraId="0CD722D7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34603CBE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6B07060F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078060C5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630D07A8" w14:textId="77777777" w:rsidR="006831D9" w:rsidRPr="00D26C47" w:rsidRDefault="00CD553A" w:rsidP="006831D9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«Зайка».</w:t>
            </w:r>
          </w:p>
          <w:p w14:paraId="05EBAAAD" w14:textId="77777777" w:rsidR="00CD553A" w:rsidRPr="00D26C47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Елочка в снегу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FF5EE1" w14:textId="77777777" w:rsidR="006831D9" w:rsidRPr="00D26C47" w:rsidRDefault="00CD553A" w:rsidP="006831D9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 xml:space="preserve">«Елочка в снегу». </w:t>
            </w:r>
          </w:p>
          <w:p w14:paraId="2BE7A1C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70360012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62AD95E4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385C46A3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9B3D6B" w:rsidRPr="00D26C47" w14:paraId="0AAB12BF" w14:textId="77777777" w:rsidTr="00CD553A">
        <w:trPr>
          <w:trHeight w:val="70"/>
        </w:trPr>
        <w:tc>
          <w:tcPr>
            <w:tcW w:w="590" w:type="dxa"/>
          </w:tcPr>
          <w:p w14:paraId="18985F08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5" w:type="dxa"/>
          </w:tcPr>
          <w:p w14:paraId="28826929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089" w:type="dxa"/>
          </w:tcPr>
          <w:p w14:paraId="2E0906AA" w14:textId="77777777" w:rsidR="009B3D6B" w:rsidRPr="00D26C47" w:rsidRDefault="00615382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B3D6B" w:rsidRPr="00D26C47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479" w:type="dxa"/>
          </w:tcPr>
          <w:p w14:paraId="2B51672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6CEEE9E7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24903F9A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4CE4B403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7CDAB259" w14:textId="77777777" w:rsidR="00CD553A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</w:t>
            </w:r>
            <w:r w:rsidR="009B3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Белочка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CF909AC" w14:textId="77777777" w:rsidR="006831D9" w:rsidRDefault="00CD553A" w:rsidP="006831D9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объемного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«Белочка».</w:t>
            </w:r>
          </w:p>
          <w:p w14:paraId="28F509BE" w14:textId="77777777" w:rsidR="00CD553A" w:rsidRDefault="00CD553A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плоского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изображения «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Лисичка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83740C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dxa"/>
          </w:tcPr>
          <w:p w14:paraId="5D07C8C6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Кабинет№4</w:t>
            </w:r>
          </w:p>
          <w:p w14:paraId="0EAE3AA9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4D0D19FE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Презентация работа</w:t>
            </w:r>
          </w:p>
        </w:tc>
      </w:tr>
      <w:tr w:rsidR="009B3D6B" w:rsidRPr="00BB6AA4" w14:paraId="5310818B" w14:textId="77777777" w:rsidTr="00CD553A">
        <w:trPr>
          <w:trHeight w:val="343"/>
        </w:trPr>
        <w:tc>
          <w:tcPr>
            <w:tcW w:w="590" w:type="dxa"/>
          </w:tcPr>
          <w:p w14:paraId="5FFAEB52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5" w:type="dxa"/>
          </w:tcPr>
          <w:p w14:paraId="3822A2FF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</w:tcPr>
          <w:p w14:paraId="23D3F44B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5 неделя</w:t>
            </w:r>
          </w:p>
        </w:tc>
        <w:tc>
          <w:tcPr>
            <w:tcW w:w="1479" w:type="dxa"/>
          </w:tcPr>
          <w:p w14:paraId="154FAB0E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30 мин.</w:t>
            </w:r>
          </w:p>
        </w:tc>
        <w:tc>
          <w:tcPr>
            <w:tcW w:w="1200" w:type="dxa"/>
          </w:tcPr>
          <w:p w14:paraId="2C61E857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1522" w:type="dxa"/>
          </w:tcPr>
          <w:p w14:paraId="431B2A8C" w14:textId="77777777" w:rsidR="009B3D6B" w:rsidRPr="00D26C47" w:rsidRDefault="005E3380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43C07A4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3" w:type="dxa"/>
          </w:tcPr>
          <w:p w14:paraId="0DFDDCB2" w14:textId="77777777" w:rsidR="006831D9" w:rsidRDefault="00CD553A" w:rsidP="0082474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пластилином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объемного изображения </w:t>
            </w:r>
            <w:r w:rsidR="006831D9">
              <w:rPr>
                <w:rFonts w:ascii="Times New Roman" w:hAnsi="Times New Roman" w:cs="Times New Roman"/>
                <w:sz w:val="20"/>
                <w:szCs w:val="20"/>
              </w:rPr>
              <w:t>«Лисичка».</w:t>
            </w:r>
          </w:p>
          <w:p w14:paraId="5F086264" w14:textId="77777777" w:rsidR="009B3D6B" w:rsidRPr="00D26C47" w:rsidRDefault="009B3D6B" w:rsidP="00824742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Итоговая работа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824742">
              <w:rPr>
                <w:rFonts w:ascii="Times New Roman" w:hAnsi="Times New Roman" w:cs="Times New Roman"/>
                <w:sz w:val="20"/>
                <w:szCs w:val="20"/>
              </w:rPr>
              <w:t>Красавица зима</w:t>
            </w:r>
            <w:r w:rsidR="003D58C3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523" w:type="dxa"/>
          </w:tcPr>
          <w:p w14:paraId="5FB38C57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Кабинет№4</w:t>
            </w:r>
          </w:p>
          <w:p w14:paraId="061BC2AC" w14:textId="77777777" w:rsidR="009B3D6B" w:rsidRPr="00D26C47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Кабинет №7</w:t>
            </w:r>
          </w:p>
        </w:tc>
        <w:tc>
          <w:tcPr>
            <w:tcW w:w="1785" w:type="dxa"/>
          </w:tcPr>
          <w:p w14:paraId="7207E486" w14:textId="77777777" w:rsidR="009B3D6B" w:rsidRPr="00BB6AA4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  <w:r w:rsidRPr="00D26C47">
              <w:rPr>
                <w:rFonts w:ascii="Times New Roman" w:hAnsi="Times New Roman" w:cs="Times New Roman"/>
                <w:sz w:val="20"/>
                <w:szCs w:val="20"/>
              </w:rPr>
              <w:t>Презентация работ</w:t>
            </w:r>
          </w:p>
          <w:p w14:paraId="33D6D0AE" w14:textId="77777777" w:rsidR="009B3D6B" w:rsidRPr="00BB6AA4" w:rsidRDefault="009B3D6B" w:rsidP="00CD553A">
            <w:pPr>
              <w:pStyle w:val="af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46A5A3" w14:textId="77777777" w:rsidR="009B3D6B" w:rsidRPr="00BB6AA4" w:rsidRDefault="009B3D6B" w:rsidP="009B3D6B">
      <w:pPr>
        <w:pStyle w:val="af2"/>
        <w:rPr>
          <w:rFonts w:ascii="Times New Roman" w:hAnsi="Times New Roman" w:cs="Times New Roman"/>
          <w:sz w:val="20"/>
          <w:szCs w:val="20"/>
        </w:rPr>
      </w:pPr>
    </w:p>
    <w:p w14:paraId="204D2686" w14:textId="77777777" w:rsidR="009B3D6B" w:rsidRDefault="009B3D6B" w:rsidP="009B3D6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</w:rPr>
      </w:pPr>
    </w:p>
    <w:p w14:paraId="4ACBA105" w14:textId="77777777" w:rsidR="006F480D" w:rsidRDefault="009B3D6B" w:rsidP="009B3D6B">
      <w:pPr>
        <w:spacing w:after="0" w:line="360" w:lineRule="auto"/>
        <w:jc w:val="right"/>
        <w:rPr>
          <w:rFonts w:ascii="Times New Roman" w:eastAsia="Arial" w:hAnsi="Times New Roman"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32"/>
        </w:rPr>
        <w:t xml:space="preserve">                                                                                                   </w:t>
      </w:r>
    </w:p>
    <w:sectPr w:rsidR="006F480D" w:rsidSect="00AD7672">
      <w:pgSz w:w="16838" w:h="11906" w:orient="landscape"/>
      <w:pgMar w:top="851" w:right="1134" w:bottom="170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0CB9" w14:textId="77777777" w:rsidR="00AD7672" w:rsidRDefault="00AD7672">
      <w:pPr>
        <w:spacing w:line="240" w:lineRule="auto"/>
      </w:pPr>
      <w:r>
        <w:separator/>
      </w:r>
    </w:p>
  </w:endnote>
  <w:endnote w:type="continuationSeparator" w:id="0">
    <w:p w14:paraId="6AB531B1" w14:textId="77777777" w:rsidR="00AD7672" w:rsidRDefault="00AD76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529"/>
    </w:sdtPr>
    <w:sdtContent>
      <w:p w14:paraId="7D8CD9E6" w14:textId="77777777" w:rsidR="00615382" w:rsidRDefault="00BA53A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49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F903FCC" w14:textId="77777777" w:rsidR="00615382" w:rsidRDefault="0061538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BAB2" w14:textId="77777777" w:rsidR="00AD7672" w:rsidRDefault="00AD7672">
      <w:pPr>
        <w:spacing w:after="0"/>
      </w:pPr>
      <w:r>
        <w:separator/>
      </w:r>
    </w:p>
  </w:footnote>
  <w:footnote w:type="continuationSeparator" w:id="0">
    <w:p w14:paraId="2FEAD53A" w14:textId="77777777" w:rsidR="00AD7672" w:rsidRDefault="00AD76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1F9D"/>
    <w:multiLevelType w:val="multilevel"/>
    <w:tmpl w:val="08181F9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A5D2E"/>
    <w:multiLevelType w:val="multilevel"/>
    <w:tmpl w:val="11AA5D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737A9"/>
    <w:multiLevelType w:val="multilevel"/>
    <w:tmpl w:val="2C6737A9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30A13B9E"/>
    <w:multiLevelType w:val="multilevel"/>
    <w:tmpl w:val="30A13B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D07C2"/>
    <w:multiLevelType w:val="multilevel"/>
    <w:tmpl w:val="516D07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34C5E"/>
    <w:multiLevelType w:val="multilevel"/>
    <w:tmpl w:val="66534C5E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69023769"/>
    <w:multiLevelType w:val="multilevel"/>
    <w:tmpl w:val="690237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27C67"/>
    <w:multiLevelType w:val="multilevel"/>
    <w:tmpl w:val="6D727C6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C6A8B"/>
    <w:multiLevelType w:val="multilevel"/>
    <w:tmpl w:val="70EC6A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7111">
    <w:abstractNumId w:val="1"/>
  </w:num>
  <w:num w:numId="2" w16cid:durableId="646863861">
    <w:abstractNumId w:val="0"/>
  </w:num>
  <w:num w:numId="3" w16cid:durableId="647637419">
    <w:abstractNumId w:val="2"/>
  </w:num>
  <w:num w:numId="4" w16cid:durableId="434790515">
    <w:abstractNumId w:val="5"/>
  </w:num>
  <w:num w:numId="5" w16cid:durableId="352926905">
    <w:abstractNumId w:val="8"/>
  </w:num>
  <w:num w:numId="6" w16cid:durableId="718166302">
    <w:abstractNumId w:val="7"/>
  </w:num>
  <w:num w:numId="7" w16cid:durableId="207764193">
    <w:abstractNumId w:val="4"/>
  </w:num>
  <w:num w:numId="8" w16cid:durableId="1931506097">
    <w:abstractNumId w:val="3"/>
  </w:num>
  <w:num w:numId="9" w16cid:durableId="57175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6E"/>
    <w:rsid w:val="00004446"/>
    <w:rsid w:val="0001123D"/>
    <w:rsid w:val="00026F34"/>
    <w:rsid w:val="00032A7F"/>
    <w:rsid w:val="00036A4E"/>
    <w:rsid w:val="00062557"/>
    <w:rsid w:val="00073004"/>
    <w:rsid w:val="00083CBC"/>
    <w:rsid w:val="00092BDA"/>
    <w:rsid w:val="00094075"/>
    <w:rsid w:val="000A0A26"/>
    <w:rsid w:val="000A743F"/>
    <w:rsid w:val="000B48CE"/>
    <w:rsid w:val="000C1A47"/>
    <w:rsid w:val="000D0734"/>
    <w:rsid w:val="000D261D"/>
    <w:rsid w:val="000D6A2F"/>
    <w:rsid w:val="00116077"/>
    <w:rsid w:val="001178A0"/>
    <w:rsid w:val="001210BA"/>
    <w:rsid w:val="00121297"/>
    <w:rsid w:val="00122825"/>
    <w:rsid w:val="00137C2A"/>
    <w:rsid w:val="001400E8"/>
    <w:rsid w:val="001551D8"/>
    <w:rsid w:val="001577EE"/>
    <w:rsid w:val="00175528"/>
    <w:rsid w:val="00175E29"/>
    <w:rsid w:val="001911EF"/>
    <w:rsid w:val="00197771"/>
    <w:rsid w:val="001B4C2B"/>
    <w:rsid w:val="001C1FEF"/>
    <w:rsid w:val="001C35B0"/>
    <w:rsid w:val="001D36D7"/>
    <w:rsid w:val="001D471D"/>
    <w:rsid w:val="001E338B"/>
    <w:rsid w:val="00200B25"/>
    <w:rsid w:val="00213868"/>
    <w:rsid w:val="00236829"/>
    <w:rsid w:val="00236DE2"/>
    <w:rsid w:val="00244487"/>
    <w:rsid w:val="002A05D2"/>
    <w:rsid w:val="002A247A"/>
    <w:rsid w:val="002B5340"/>
    <w:rsid w:val="002B7BE1"/>
    <w:rsid w:val="002B7FF3"/>
    <w:rsid w:val="002C205C"/>
    <w:rsid w:val="002C592C"/>
    <w:rsid w:val="002C76D1"/>
    <w:rsid w:val="00302E0D"/>
    <w:rsid w:val="003104AB"/>
    <w:rsid w:val="00317426"/>
    <w:rsid w:val="003233EA"/>
    <w:rsid w:val="003235A7"/>
    <w:rsid w:val="00327912"/>
    <w:rsid w:val="003408B3"/>
    <w:rsid w:val="00351698"/>
    <w:rsid w:val="00352127"/>
    <w:rsid w:val="00354448"/>
    <w:rsid w:val="00370314"/>
    <w:rsid w:val="003909F5"/>
    <w:rsid w:val="003A0139"/>
    <w:rsid w:val="003A5F68"/>
    <w:rsid w:val="003B0272"/>
    <w:rsid w:val="003B0DF6"/>
    <w:rsid w:val="003D0597"/>
    <w:rsid w:val="003D3034"/>
    <w:rsid w:val="003D56C9"/>
    <w:rsid w:val="003D58C3"/>
    <w:rsid w:val="00417BEB"/>
    <w:rsid w:val="00430B64"/>
    <w:rsid w:val="004322F3"/>
    <w:rsid w:val="00437ACB"/>
    <w:rsid w:val="00445B74"/>
    <w:rsid w:val="0045195C"/>
    <w:rsid w:val="004724FE"/>
    <w:rsid w:val="00472A24"/>
    <w:rsid w:val="00475FA9"/>
    <w:rsid w:val="0048544D"/>
    <w:rsid w:val="004C6193"/>
    <w:rsid w:val="004E29D4"/>
    <w:rsid w:val="004E2B61"/>
    <w:rsid w:val="004F2C39"/>
    <w:rsid w:val="004F6493"/>
    <w:rsid w:val="00502F0D"/>
    <w:rsid w:val="00506EEE"/>
    <w:rsid w:val="005073A2"/>
    <w:rsid w:val="00532D3B"/>
    <w:rsid w:val="0053560E"/>
    <w:rsid w:val="00550C62"/>
    <w:rsid w:val="00553491"/>
    <w:rsid w:val="005627F1"/>
    <w:rsid w:val="00564235"/>
    <w:rsid w:val="005749BB"/>
    <w:rsid w:val="005753A2"/>
    <w:rsid w:val="00582CA0"/>
    <w:rsid w:val="005A5450"/>
    <w:rsid w:val="005A73EC"/>
    <w:rsid w:val="005B156B"/>
    <w:rsid w:val="005B1703"/>
    <w:rsid w:val="005C606E"/>
    <w:rsid w:val="005E3380"/>
    <w:rsid w:val="005E5FE9"/>
    <w:rsid w:val="005F3445"/>
    <w:rsid w:val="006013B6"/>
    <w:rsid w:val="00615382"/>
    <w:rsid w:val="00627334"/>
    <w:rsid w:val="00632CA8"/>
    <w:rsid w:val="006500AB"/>
    <w:rsid w:val="00656DBC"/>
    <w:rsid w:val="00661E31"/>
    <w:rsid w:val="0066474F"/>
    <w:rsid w:val="006831D9"/>
    <w:rsid w:val="00694055"/>
    <w:rsid w:val="006D161B"/>
    <w:rsid w:val="006D5DFD"/>
    <w:rsid w:val="006E3FD1"/>
    <w:rsid w:val="006F480D"/>
    <w:rsid w:val="00707C3A"/>
    <w:rsid w:val="00710E30"/>
    <w:rsid w:val="007143DB"/>
    <w:rsid w:val="0072788F"/>
    <w:rsid w:val="007308E9"/>
    <w:rsid w:val="00737A88"/>
    <w:rsid w:val="00746A82"/>
    <w:rsid w:val="007547A8"/>
    <w:rsid w:val="00760BF7"/>
    <w:rsid w:val="00766355"/>
    <w:rsid w:val="00794CE8"/>
    <w:rsid w:val="007B1365"/>
    <w:rsid w:val="007B7A61"/>
    <w:rsid w:val="007D4234"/>
    <w:rsid w:val="007D43CE"/>
    <w:rsid w:val="007E63AF"/>
    <w:rsid w:val="007F0331"/>
    <w:rsid w:val="007F2755"/>
    <w:rsid w:val="007F60BC"/>
    <w:rsid w:val="008017D0"/>
    <w:rsid w:val="00805082"/>
    <w:rsid w:val="008155B4"/>
    <w:rsid w:val="008219A7"/>
    <w:rsid w:val="00824742"/>
    <w:rsid w:val="0083066E"/>
    <w:rsid w:val="00850359"/>
    <w:rsid w:val="00852A28"/>
    <w:rsid w:val="00866E5C"/>
    <w:rsid w:val="008676DD"/>
    <w:rsid w:val="00887E86"/>
    <w:rsid w:val="008948F3"/>
    <w:rsid w:val="008A2921"/>
    <w:rsid w:val="008B421D"/>
    <w:rsid w:val="008C70AE"/>
    <w:rsid w:val="008D597C"/>
    <w:rsid w:val="008F250C"/>
    <w:rsid w:val="008F63A8"/>
    <w:rsid w:val="0090215F"/>
    <w:rsid w:val="00912942"/>
    <w:rsid w:val="0092063F"/>
    <w:rsid w:val="00927B3F"/>
    <w:rsid w:val="00932981"/>
    <w:rsid w:val="00934FF4"/>
    <w:rsid w:val="00937687"/>
    <w:rsid w:val="00942737"/>
    <w:rsid w:val="00946742"/>
    <w:rsid w:val="00953285"/>
    <w:rsid w:val="00971D64"/>
    <w:rsid w:val="00982F39"/>
    <w:rsid w:val="00984317"/>
    <w:rsid w:val="00992CC3"/>
    <w:rsid w:val="009945A9"/>
    <w:rsid w:val="00996CDE"/>
    <w:rsid w:val="009A7360"/>
    <w:rsid w:val="009B3D6B"/>
    <w:rsid w:val="009B427C"/>
    <w:rsid w:val="009B7C17"/>
    <w:rsid w:val="009E03EB"/>
    <w:rsid w:val="009E7D92"/>
    <w:rsid w:val="00A151E9"/>
    <w:rsid w:val="00A21730"/>
    <w:rsid w:val="00A2322B"/>
    <w:rsid w:val="00A4665D"/>
    <w:rsid w:val="00A46BE1"/>
    <w:rsid w:val="00A500A1"/>
    <w:rsid w:val="00A501F2"/>
    <w:rsid w:val="00A8176A"/>
    <w:rsid w:val="00A83C8F"/>
    <w:rsid w:val="00A97ECE"/>
    <w:rsid w:val="00AA27DF"/>
    <w:rsid w:val="00AB70FE"/>
    <w:rsid w:val="00AC3368"/>
    <w:rsid w:val="00AD4A19"/>
    <w:rsid w:val="00AD7324"/>
    <w:rsid w:val="00AD7672"/>
    <w:rsid w:val="00AF3316"/>
    <w:rsid w:val="00AF348A"/>
    <w:rsid w:val="00B00212"/>
    <w:rsid w:val="00B03681"/>
    <w:rsid w:val="00B17807"/>
    <w:rsid w:val="00B25853"/>
    <w:rsid w:val="00B25A4F"/>
    <w:rsid w:val="00B26939"/>
    <w:rsid w:val="00B37CE6"/>
    <w:rsid w:val="00B42109"/>
    <w:rsid w:val="00B4379F"/>
    <w:rsid w:val="00B660DD"/>
    <w:rsid w:val="00B74A18"/>
    <w:rsid w:val="00B85B95"/>
    <w:rsid w:val="00BA1A58"/>
    <w:rsid w:val="00BA241A"/>
    <w:rsid w:val="00BA53AC"/>
    <w:rsid w:val="00BB6D6A"/>
    <w:rsid w:val="00C2394D"/>
    <w:rsid w:val="00C26EA3"/>
    <w:rsid w:val="00C271A4"/>
    <w:rsid w:val="00C272AC"/>
    <w:rsid w:val="00C552BB"/>
    <w:rsid w:val="00C64D2E"/>
    <w:rsid w:val="00C87C7C"/>
    <w:rsid w:val="00C91B3D"/>
    <w:rsid w:val="00C93970"/>
    <w:rsid w:val="00C977F4"/>
    <w:rsid w:val="00CA1F78"/>
    <w:rsid w:val="00CA540D"/>
    <w:rsid w:val="00CB10D2"/>
    <w:rsid w:val="00CB2CDD"/>
    <w:rsid w:val="00CD553A"/>
    <w:rsid w:val="00CE1379"/>
    <w:rsid w:val="00CF2AC6"/>
    <w:rsid w:val="00CF5C90"/>
    <w:rsid w:val="00D002A1"/>
    <w:rsid w:val="00D46BD2"/>
    <w:rsid w:val="00D52922"/>
    <w:rsid w:val="00D720E0"/>
    <w:rsid w:val="00D8547F"/>
    <w:rsid w:val="00D91555"/>
    <w:rsid w:val="00DA1943"/>
    <w:rsid w:val="00DB39C8"/>
    <w:rsid w:val="00DE0E4D"/>
    <w:rsid w:val="00DF4084"/>
    <w:rsid w:val="00DF4B87"/>
    <w:rsid w:val="00E04347"/>
    <w:rsid w:val="00E21DCC"/>
    <w:rsid w:val="00E42727"/>
    <w:rsid w:val="00E5003F"/>
    <w:rsid w:val="00E631B7"/>
    <w:rsid w:val="00E6453A"/>
    <w:rsid w:val="00E724BE"/>
    <w:rsid w:val="00E800B5"/>
    <w:rsid w:val="00E81BD3"/>
    <w:rsid w:val="00E822F9"/>
    <w:rsid w:val="00E87796"/>
    <w:rsid w:val="00EA454D"/>
    <w:rsid w:val="00EB2744"/>
    <w:rsid w:val="00EB2760"/>
    <w:rsid w:val="00ED17E5"/>
    <w:rsid w:val="00ED244F"/>
    <w:rsid w:val="00ED24A8"/>
    <w:rsid w:val="00F0195F"/>
    <w:rsid w:val="00F01AED"/>
    <w:rsid w:val="00F303ED"/>
    <w:rsid w:val="00F470C5"/>
    <w:rsid w:val="00F55257"/>
    <w:rsid w:val="00F920C6"/>
    <w:rsid w:val="00F92E50"/>
    <w:rsid w:val="00F94292"/>
    <w:rsid w:val="00F95121"/>
    <w:rsid w:val="00FC3A39"/>
    <w:rsid w:val="00FD2014"/>
    <w:rsid w:val="00FF3AF5"/>
    <w:rsid w:val="00FF75FB"/>
    <w:rsid w:val="0D572940"/>
    <w:rsid w:val="25CB313B"/>
    <w:rsid w:val="506243CF"/>
    <w:rsid w:val="6A0B08AE"/>
    <w:rsid w:val="6BBB3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DC65"/>
  <w15:docId w15:val="{1BBBA79F-8C66-45AD-9CBB-B1B6109C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80D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480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6F480D"/>
    <w:rPr>
      <w:sz w:val="16"/>
      <w:szCs w:val="16"/>
    </w:rPr>
  </w:style>
  <w:style w:type="character" w:styleId="a4">
    <w:name w:val="Hyperlink"/>
    <w:basedOn w:val="a0"/>
    <w:unhideWhenUsed/>
    <w:rsid w:val="006F480D"/>
    <w:rPr>
      <w:color w:val="0000FF"/>
      <w:u w:val="single"/>
    </w:rPr>
  </w:style>
  <w:style w:type="character" w:styleId="a5">
    <w:name w:val="Strong"/>
    <w:basedOn w:val="a0"/>
    <w:uiPriority w:val="22"/>
    <w:qFormat/>
    <w:rsid w:val="006F48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6F48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F480D"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F480D"/>
    <w:rPr>
      <w:b/>
      <w:bCs/>
    </w:rPr>
  </w:style>
  <w:style w:type="paragraph" w:styleId="ac">
    <w:name w:val="header"/>
    <w:basedOn w:val="a"/>
    <w:link w:val="ad"/>
    <w:uiPriority w:val="99"/>
    <w:unhideWhenUsed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f"/>
    <w:uiPriority w:val="99"/>
    <w:unhideWhenUsed/>
    <w:qFormat/>
    <w:rsid w:val="006F480D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Normal (Web)"/>
    <w:basedOn w:val="a"/>
    <w:uiPriority w:val="99"/>
    <w:unhideWhenUsed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1">
    <w:name w:val="Table Grid"/>
    <w:basedOn w:val="a1"/>
    <w:uiPriority w:val="59"/>
    <w:qFormat/>
    <w:rsid w:val="006F4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6F480D"/>
    <w:rPr>
      <w:sz w:val="22"/>
      <w:szCs w:val="22"/>
      <w:lang w:eastAsia="en-US"/>
    </w:rPr>
  </w:style>
  <w:style w:type="paragraph" w:customStyle="1" w:styleId="pboth">
    <w:name w:val="pboth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4">
    <w:name w:val="List Paragraph"/>
    <w:basedOn w:val="a"/>
    <w:uiPriority w:val="34"/>
    <w:qFormat/>
    <w:rsid w:val="006F480D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LO-normal">
    <w:name w:val="LO-normal"/>
    <w:uiPriority w:val="99"/>
    <w:rsid w:val="006F480D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eastAsia="zh-CN"/>
    </w:rPr>
  </w:style>
  <w:style w:type="character" w:customStyle="1" w:styleId="c7">
    <w:name w:val="c7"/>
    <w:basedOn w:val="a0"/>
    <w:qFormat/>
    <w:rsid w:val="006F480D"/>
  </w:style>
  <w:style w:type="paragraph" w:customStyle="1" w:styleId="c13">
    <w:name w:val="c13"/>
    <w:basedOn w:val="a"/>
    <w:qFormat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F480D"/>
  </w:style>
  <w:style w:type="character" w:customStyle="1" w:styleId="c26">
    <w:name w:val="c26"/>
    <w:basedOn w:val="a0"/>
    <w:qFormat/>
    <w:rsid w:val="006F480D"/>
  </w:style>
  <w:style w:type="character" w:customStyle="1" w:styleId="ad">
    <w:name w:val="Верхний колонтитул Знак"/>
    <w:basedOn w:val="a0"/>
    <w:link w:val="ac"/>
    <w:uiPriority w:val="99"/>
    <w:rsid w:val="006F480D"/>
    <w:rPr>
      <w:rFonts w:ascii="Calibri" w:eastAsia="Times New Roman" w:hAnsi="Calibri" w:cs="Times New Roman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sid w:val="006F480D"/>
    <w:rPr>
      <w:rFonts w:ascii="Calibri" w:eastAsia="Times New Roman" w:hAnsi="Calibri" w:cs="Times New Roman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F480D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6F480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6F480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Без интервала Знак"/>
    <w:basedOn w:val="a0"/>
    <w:link w:val="af2"/>
    <w:uiPriority w:val="1"/>
    <w:qFormat/>
    <w:locked/>
    <w:rsid w:val="006F480D"/>
  </w:style>
  <w:style w:type="character" w:customStyle="1" w:styleId="10">
    <w:name w:val="Заголовок 1 Знак"/>
    <w:basedOn w:val="a0"/>
    <w:link w:val="1"/>
    <w:uiPriority w:val="9"/>
    <w:rsid w:val="006F48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9">
    <w:name w:val="c19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qFormat/>
    <w:rsid w:val="006F480D"/>
  </w:style>
  <w:style w:type="character" w:customStyle="1" w:styleId="c56">
    <w:name w:val="c56"/>
    <w:basedOn w:val="a0"/>
    <w:rsid w:val="006F480D"/>
  </w:style>
  <w:style w:type="character" w:customStyle="1" w:styleId="c21">
    <w:name w:val="c21"/>
    <w:basedOn w:val="a0"/>
    <w:qFormat/>
    <w:rsid w:val="006F480D"/>
  </w:style>
  <w:style w:type="paragraph" w:customStyle="1" w:styleId="c27">
    <w:name w:val="c27"/>
    <w:basedOn w:val="a"/>
    <w:rsid w:val="006F48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41C444E9-3E4A-48F5-ADD9-3A19043F36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толик учеваткин</dc:creator>
  <cp:lastModifiedBy>User</cp:lastModifiedBy>
  <cp:revision>65</cp:revision>
  <cp:lastPrinted>2007-12-31T22:29:00Z</cp:lastPrinted>
  <dcterms:created xsi:type="dcterms:W3CDTF">2021-08-26T06:57:00Z</dcterms:created>
  <dcterms:modified xsi:type="dcterms:W3CDTF">2024-04-11T12:56:00Z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1049-11.2.0.10265</vt:lpwstr>
  </property>
  <property fmtid="{D5CDD505-2E9C-101B-9397-08002B2CF9AE}" pid="3" name="ICV">
    <vt:lpwstr>B5B5C555C40B4C4F93040DFA9655E2F9</vt:lpwstr>
  </property>
</Properties>
</file>