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851F4" w14:textId="77777777" w:rsidR="006F480D" w:rsidRDefault="00DE7B4A" w:rsidP="008E48B4">
      <w:pPr>
        <w:pStyle w:val="af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B7B8D5F" wp14:editId="01B5605E">
            <wp:simplePos x="0" y="0"/>
            <wp:positionH relativeFrom="column">
              <wp:posOffset>-1102466</wp:posOffset>
            </wp:positionH>
            <wp:positionV relativeFrom="paragraph">
              <wp:posOffset>-720090</wp:posOffset>
            </wp:positionV>
            <wp:extent cx="7556346" cy="10687050"/>
            <wp:effectExtent l="0" t="0" r="0" b="0"/>
            <wp:wrapTight wrapText="bothSides">
              <wp:wrapPolygon edited="0">
                <wp:start x="0" y="0"/>
                <wp:lineTo x="0" y="21561"/>
                <wp:lineTo x="21566" y="21561"/>
                <wp:lineTo x="21566" y="0"/>
                <wp:lineTo x="0" y="0"/>
              </wp:wrapPolygon>
            </wp:wrapTight>
            <wp:docPr id="2" name="Рисунок 2" descr="C:\Users\User\Documents\теремок 8ч 1,5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теремок 8ч 1,5-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95" cy="1069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9AFFC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F120BB" w14:textId="77777777" w:rsidR="006F480D" w:rsidRDefault="000C1A47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6F480D" w14:paraId="00FC0B29" w14:textId="77777777">
        <w:tc>
          <w:tcPr>
            <w:tcW w:w="8784" w:type="dxa"/>
          </w:tcPr>
          <w:p w14:paraId="018152AC" w14:textId="77777777" w:rsidR="006F480D" w:rsidRDefault="006F480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594D2E74" w14:textId="77777777" w:rsidR="006F480D" w:rsidRDefault="000C1A4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6F480D" w14:paraId="3EAF40D6" w14:textId="77777777">
        <w:tc>
          <w:tcPr>
            <w:tcW w:w="8784" w:type="dxa"/>
          </w:tcPr>
          <w:p w14:paraId="6044DBDD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1.Комплекс основных характеристик адаптированной дополнительной общеобразовательной общеразвивающей программы «Теремок»</w:t>
            </w:r>
          </w:p>
          <w:p w14:paraId="4CB3A16D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244A65F" w14:textId="77777777" w:rsidR="006F480D" w:rsidRDefault="000C1A4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F480D" w14:paraId="4156AD6C" w14:textId="77777777">
        <w:tc>
          <w:tcPr>
            <w:tcW w:w="8784" w:type="dxa"/>
          </w:tcPr>
          <w:p w14:paraId="64571FAA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7D66B95C" w14:textId="77777777" w:rsidR="006F480D" w:rsidRDefault="006F480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8E2013F" w14:textId="77777777" w:rsidR="006F480D" w:rsidRDefault="000C1A4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F480D" w14:paraId="40DDA1A5" w14:textId="77777777">
        <w:tc>
          <w:tcPr>
            <w:tcW w:w="8784" w:type="dxa"/>
          </w:tcPr>
          <w:p w14:paraId="3547D26A" w14:textId="77777777" w:rsidR="006F480D" w:rsidRDefault="000C1A47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1F5FFF9B" w14:textId="77777777" w:rsidR="006F480D" w:rsidRDefault="000C1A4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6F480D" w14:paraId="5B5B9526" w14:textId="77777777">
        <w:tc>
          <w:tcPr>
            <w:tcW w:w="8784" w:type="dxa"/>
          </w:tcPr>
          <w:p w14:paraId="118F0399" w14:textId="77777777" w:rsidR="006F480D" w:rsidRDefault="000C1A47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3689B117" w14:textId="77777777" w:rsidR="006F480D" w:rsidRDefault="000C1A4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6F480D" w14:paraId="18C35EA1" w14:textId="77777777">
        <w:tc>
          <w:tcPr>
            <w:tcW w:w="8784" w:type="dxa"/>
          </w:tcPr>
          <w:p w14:paraId="6375ABD1" w14:textId="77777777" w:rsidR="006F480D" w:rsidRDefault="000C1A4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344D6909" w14:textId="77777777" w:rsidR="006F480D" w:rsidRPr="00BD309F" w:rsidRDefault="000C1A47">
            <w:pPr>
              <w:pStyle w:val="af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309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6F480D" w14:paraId="7CD715C9" w14:textId="77777777">
        <w:trPr>
          <w:trHeight w:val="378"/>
        </w:trPr>
        <w:tc>
          <w:tcPr>
            <w:tcW w:w="8784" w:type="dxa"/>
          </w:tcPr>
          <w:p w14:paraId="1A121098" w14:textId="77777777" w:rsidR="006F480D" w:rsidRDefault="000C1A4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42136359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6F480D" w14:paraId="391C7029" w14:textId="77777777">
        <w:tc>
          <w:tcPr>
            <w:tcW w:w="8784" w:type="dxa"/>
          </w:tcPr>
          <w:p w14:paraId="626BB2A8" w14:textId="77777777" w:rsidR="006F480D" w:rsidRDefault="000C1A4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 Условия реализации программы «Теремок»</w:t>
            </w:r>
          </w:p>
        </w:tc>
        <w:tc>
          <w:tcPr>
            <w:tcW w:w="561" w:type="dxa"/>
          </w:tcPr>
          <w:p w14:paraId="58B1D3EF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6F480D" w14:paraId="18F92673" w14:textId="77777777">
        <w:tc>
          <w:tcPr>
            <w:tcW w:w="8784" w:type="dxa"/>
          </w:tcPr>
          <w:p w14:paraId="1307A3CC" w14:textId="77777777" w:rsidR="006F480D" w:rsidRDefault="000C1A47">
            <w:pPr>
              <w:pStyle w:val="af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272386DA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6F480D" w14:paraId="5540A0B6" w14:textId="77777777">
        <w:tc>
          <w:tcPr>
            <w:tcW w:w="8784" w:type="dxa"/>
          </w:tcPr>
          <w:p w14:paraId="2944C7AB" w14:textId="77777777" w:rsidR="006F480D" w:rsidRDefault="000C1A4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4EACC64F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6F480D" w14:paraId="7FAF3A2C" w14:textId="77777777">
        <w:tc>
          <w:tcPr>
            <w:tcW w:w="8784" w:type="dxa"/>
          </w:tcPr>
          <w:p w14:paraId="2B62420E" w14:textId="77777777" w:rsidR="006F480D" w:rsidRDefault="000C1A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738CE80D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6F480D" w14:paraId="3547B1F7" w14:textId="77777777">
        <w:tc>
          <w:tcPr>
            <w:tcW w:w="8784" w:type="dxa"/>
          </w:tcPr>
          <w:p w14:paraId="0057A924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3E0086FF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6F480D" w14:paraId="31F85D21" w14:textId="77777777">
        <w:tc>
          <w:tcPr>
            <w:tcW w:w="8784" w:type="dxa"/>
          </w:tcPr>
          <w:p w14:paraId="1A8323FA" w14:textId="77777777" w:rsidR="006F480D" w:rsidRDefault="000C1A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34080018" w14:textId="77777777" w:rsidR="006F480D" w:rsidRDefault="000C1A4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20198E9C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80C56D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29667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0C2E8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24826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6BC09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88420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1BE2D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9BC9C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5749B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7202B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CA04DC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953D9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28333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00D6C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FD687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5E144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FE104" w14:textId="77777777" w:rsidR="006F480D" w:rsidRDefault="006F480D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84532" w14:textId="77777777" w:rsidR="006F480D" w:rsidRDefault="006F480D">
      <w:pPr>
        <w:pStyle w:val="af2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37AFC" w14:textId="77777777" w:rsidR="006F480D" w:rsidRDefault="000C1A47">
      <w:pPr>
        <w:pStyle w:val="af2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адаптированной дополнительной общеобразовательной </w:t>
      </w:r>
      <w:r w:rsidR="00BD309F"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общеразвивающей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 «Теремок»</w:t>
      </w:r>
    </w:p>
    <w:p w14:paraId="4331FDFF" w14:textId="77777777" w:rsidR="006F480D" w:rsidRDefault="006F480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6FEA016A" w14:textId="77777777" w:rsidR="006F480D" w:rsidRDefault="000C1A47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7F454148" w14:textId="77777777" w:rsidR="00F470C5" w:rsidRDefault="000C1A47" w:rsidP="00F470C5">
      <w:pPr>
        <w:pStyle w:val="af2"/>
        <w:spacing w:line="360" w:lineRule="auto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Актуальность </w:t>
      </w:r>
      <w:r w:rsidR="00F470C5">
        <w:rPr>
          <w:rFonts w:ascii="Times New Roman" w:hAnsi="Times New Roman"/>
          <w:sz w:val="28"/>
          <w:szCs w:val="28"/>
        </w:rPr>
        <w:t>АДОП художественной направленности.</w:t>
      </w:r>
    </w:p>
    <w:p w14:paraId="1EE65813" w14:textId="77777777" w:rsidR="006F480D" w:rsidRDefault="000C1A47" w:rsidP="00F470C5">
      <w:pPr>
        <w:pStyle w:val="af2"/>
        <w:spacing w:line="360" w:lineRule="auto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всестороннее 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 и умений, что совершенно необходимо для социальной адаптации к жизни в обществе, организации досуга, формирования общей культуры</w:t>
      </w:r>
      <w:r w:rsidR="00F470C5">
        <w:rPr>
          <w:rFonts w:ascii="Times New Roman" w:hAnsi="Times New Roman"/>
          <w:sz w:val="28"/>
          <w:szCs w:val="28"/>
        </w:rPr>
        <w:t>.</w:t>
      </w:r>
    </w:p>
    <w:p w14:paraId="05CDA08E" w14:textId="77777777" w:rsidR="006F480D" w:rsidRDefault="000C1A47">
      <w:pPr>
        <w:spacing w:after="0" w:line="360" w:lineRule="auto"/>
        <w:ind w:left="28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Отличительной особенностью АДОП «Теремок»:</w:t>
      </w:r>
    </w:p>
    <w:p w14:paraId="3C951E49" w14:textId="77777777" w:rsidR="006F480D" w:rsidRDefault="000C1A47">
      <w:pPr>
        <w:pStyle w:val="af2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программы «Теремок» взята дополнительная </w:t>
      </w:r>
      <w:r w:rsidR="00C2253E">
        <w:rPr>
          <w:rFonts w:ascii="Times New Roman" w:hAnsi="Times New Roman" w:cs="Times New Roman"/>
          <w:sz w:val="28"/>
          <w:szCs w:val="28"/>
        </w:rPr>
        <w:t>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программа «Теремок» ГАУ СО «МРЦ», которая применялась ранее. Отличительной особенностью 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объёме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3FB7A0EC" w14:textId="77777777" w:rsidR="006F480D" w:rsidRDefault="000C1A47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интерактивный глобус, Интерактивные плакаты «Дикие, домашние животные», методика диагностики пространственного мышления моделирующей деятельности детей, набор методических материалов для развития и коррекции восприятия детей «Сказки».)</w:t>
      </w:r>
    </w:p>
    <w:p w14:paraId="02A565BD" w14:textId="77777777" w:rsidR="006F480D" w:rsidRDefault="000C1A47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Направлена не только на развитие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коммуникативных навыков</w:t>
      </w:r>
      <w:r>
        <w:rPr>
          <w:rFonts w:ascii="Times New Roman" w:hAnsi="Times New Roman" w:cs="Times New Roman"/>
          <w:sz w:val="28"/>
          <w:szCs w:val="28"/>
        </w:rPr>
        <w:t xml:space="preserve">, но и на развитие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различных средств образной выразительности (мимика, жесты, позы, движения, интонация), </w:t>
      </w:r>
      <w:r>
        <w:rPr>
          <w:rFonts w:ascii="Times New Roman" w:hAnsi="Times New Roman" w:cs="Times New Roman"/>
          <w:sz w:val="28"/>
          <w:szCs w:val="28"/>
        </w:rPr>
        <w:t xml:space="preserve">мелкой моторики,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эстетического вкуса. </w:t>
      </w:r>
      <w:r>
        <w:rPr>
          <w:rFonts w:ascii="Times New Roman" w:hAnsi="Times New Roman" w:cs="Times New Roman"/>
          <w:sz w:val="28"/>
          <w:szCs w:val="28"/>
        </w:rPr>
        <w:t>ориентации в пространстве.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усвоение нравственных ориентиров. является важным фактором в развитие его эмоционально-волевой сфер</w:t>
      </w:r>
      <w:r>
        <w:rPr>
          <w:color w:val="000000"/>
          <w:sz w:val="28"/>
          <w:szCs w:val="28"/>
          <w:shd w:val="clear" w:color="auto" w:fill="FFFFFF"/>
        </w:rPr>
        <w:t>ы.</w:t>
      </w:r>
    </w:p>
    <w:p w14:paraId="1E3CBBA2" w14:textId="77777777" w:rsidR="006F480D" w:rsidRDefault="000C1A47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фонбрейн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AF703A2" w14:textId="77777777" w:rsidR="006F480D" w:rsidRDefault="000C1A47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Театрализованная деятельность - удивительное творчество сказочного волшебства и перевоплощения, она является источником развития чувств, эмоций, двигательной активности. Любимые герои становятся образцами для подражания. Это конкретный зримый результат,</w:t>
      </w:r>
      <w:r>
        <w:rPr>
          <w:rFonts w:ascii="Times New Roman" w:hAnsi="Times New Roman" w:cs="Times New Roman"/>
          <w:sz w:val="28"/>
          <w:szCs w:val="28"/>
        </w:rPr>
        <w:t xml:space="preserve"> целый мир интересных возможностей для создания маленьких творческих постановок.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Театрализованная деятельность к</w:t>
      </w:r>
      <w:r>
        <w:rPr>
          <w:rFonts w:ascii="Times New Roman" w:hAnsi="Times New Roman" w:cs="Times New Roman"/>
          <w:sz w:val="28"/>
          <w:szCs w:val="28"/>
        </w:rPr>
        <w:t xml:space="preserve">ак и любой другой вид художественного творчества, постоянно развивается, идёт в ногу со временем, подстраиваясь и приспосабливаясь под него. Театр, является основным средством развития детей с ограниченными возможностями здоровья и эффективный способ коррекции отклонений в развитии. Данная программа по театрализованной деятельности представляет собой сочетание относительной простоты приёмов и методов обучения, что даёт возможность быстро увидеть результат своей работы, что является наиболее подходящим для детей с ограниченными возможностями здоровья. </w:t>
      </w:r>
    </w:p>
    <w:p w14:paraId="115316CD" w14:textId="77777777" w:rsidR="006F480D" w:rsidRDefault="000C1A47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«Теремок»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3B9E6BBF" w14:textId="77777777" w:rsidR="006F480D" w:rsidRDefault="000C1A47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47985DD8" w14:textId="77777777" w:rsidR="006F480D" w:rsidRDefault="000C1A47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>-недостаточная сформированность мелкой моторики рук, координации движения;</w:t>
      </w:r>
    </w:p>
    <w:p w14:paraId="3B55110B" w14:textId="77777777" w:rsidR="006F480D" w:rsidRDefault="000C1A47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497BAA36" w14:textId="77777777" w:rsidR="006F480D" w:rsidRDefault="000C1A47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283DC3F1" w14:textId="77777777" w:rsidR="006F480D" w:rsidRDefault="000C1A47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6492C4B9" w14:textId="77777777" w:rsidR="006F480D" w:rsidRDefault="000C1A47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6D91D4AE" w14:textId="77777777" w:rsidR="006F480D" w:rsidRDefault="000C1A47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Занятия по театрализованной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благотворно влияют на умственное и физическое развитие ребёнка. Этот вид деятельности развивает у детей внимательность, терпение, усидчивость, а скованность, напряжённость, неуверенность, или, наоборот, агрессивность могут быть скорректированы в процессе занятий по театрализованной деятельности. </w:t>
      </w:r>
    </w:p>
    <w:p w14:paraId="0E99117F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>
        <w:rPr>
          <w:rFonts w:ascii="Times New Roman" w:hAnsi="Times New Roman"/>
          <w:color w:val="000000"/>
          <w:sz w:val="28"/>
          <w:szCs w:val="28"/>
        </w:rPr>
        <w:t>дети с ограниченными возможн</w:t>
      </w:r>
      <w:r w:rsidR="00DE7B4A">
        <w:rPr>
          <w:rFonts w:ascii="Times New Roman" w:hAnsi="Times New Roman"/>
          <w:color w:val="000000"/>
          <w:sz w:val="28"/>
          <w:szCs w:val="28"/>
        </w:rPr>
        <w:t>остями здоровья от 1,5 лет до 5</w:t>
      </w:r>
      <w:r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2140F966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обучения: </w:t>
      </w:r>
      <w:r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54AC83BD" w14:textId="77777777" w:rsidR="006F480D" w:rsidRDefault="006F480D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7946C0A6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99"/>
        <w:gridCol w:w="3098"/>
        <w:gridCol w:w="3090"/>
      </w:tblGrid>
      <w:tr w:rsidR="006F480D" w14:paraId="4FE2722D" w14:textId="77777777">
        <w:tc>
          <w:tcPr>
            <w:tcW w:w="3115" w:type="dxa"/>
          </w:tcPr>
          <w:p w14:paraId="2A599C16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4AC5D487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22772566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6F480D" w14:paraId="42359B9B" w14:textId="77777777">
        <w:tc>
          <w:tcPr>
            <w:tcW w:w="3115" w:type="dxa"/>
          </w:tcPr>
          <w:p w14:paraId="3D43040F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художественного произведения, заучивание текста, устное изложение</w:t>
            </w:r>
          </w:p>
        </w:tc>
        <w:tc>
          <w:tcPr>
            <w:tcW w:w="3115" w:type="dxa"/>
          </w:tcPr>
          <w:p w14:paraId="4EFF99E0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иллюстраций к книгам,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мультимедийных материалов, иллюстраций, наблюдение, показ (выполнение) педагогами</w:t>
            </w:r>
          </w:p>
        </w:tc>
        <w:tc>
          <w:tcPr>
            <w:tcW w:w="3115" w:type="dxa"/>
          </w:tcPr>
          <w:p w14:paraId="3EBF0BD4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6F480D" w14:paraId="2AA40E6C" w14:textId="77777777">
        <w:tc>
          <w:tcPr>
            <w:tcW w:w="3115" w:type="dxa"/>
          </w:tcPr>
          <w:p w14:paraId="1D9F701D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объяснение беседа, рассказ, лекция и т.д.)</w:t>
            </w:r>
          </w:p>
        </w:tc>
        <w:tc>
          <w:tcPr>
            <w:tcW w:w="3115" w:type="dxa"/>
          </w:tcPr>
          <w:p w14:paraId="089CC41B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(выполнение) педагога</w:t>
            </w:r>
          </w:p>
        </w:tc>
        <w:tc>
          <w:tcPr>
            <w:tcW w:w="3115" w:type="dxa"/>
          </w:tcPr>
          <w:p w14:paraId="011C02CC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по образцу</w:t>
            </w:r>
          </w:p>
        </w:tc>
      </w:tr>
    </w:tbl>
    <w:p w14:paraId="72CA158E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   Тип занятия: </w:t>
      </w:r>
      <w:r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4DA9E980" w14:textId="77777777" w:rsidR="006F480D" w:rsidRDefault="006F480D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0A6FADF1" w14:textId="77777777" w:rsidR="006F480D" w:rsidRDefault="006F480D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7970B33D" w14:textId="77777777" w:rsidR="006F480D" w:rsidRDefault="006F480D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7399304E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>Форма проведения занятия: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6F480D" w14:paraId="19FD6113" w14:textId="77777777">
        <w:tc>
          <w:tcPr>
            <w:tcW w:w="3034" w:type="dxa"/>
          </w:tcPr>
          <w:p w14:paraId="56DF17FF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47A86E9F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23A8B390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Показ постановки</w:t>
            </w:r>
          </w:p>
        </w:tc>
      </w:tr>
      <w:tr w:rsidR="006F480D" w14:paraId="42622DA6" w14:textId="77777777">
        <w:tc>
          <w:tcPr>
            <w:tcW w:w="3034" w:type="dxa"/>
          </w:tcPr>
          <w:p w14:paraId="2881CD80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Театрализованная игра</w:t>
            </w:r>
          </w:p>
        </w:tc>
        <w:tc>
          <w:tcPr>
            <w:tcW w:w="3025" w:type="dxa"/>
          </w:tcPr>
          <w:p w14:paraId="16B578CD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4AE80705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Творческое выступление</w:t>
            </w:r>
          </w:p>
        </w:tc>
      </w:tr>
      <w:tr w:rsidR="006F480D" w14:paraId="1398C823" w14:textId="77777777">
        <w:tc>
          <w:tcPr>
            <w:tcW w:w="3034" w:type="dxa"/>
          </w:tcPr>
          <w:p w14:paraId="4B7E032F" w14:textId="77777777" w:rsidR="006F480D" w:rsidRDefault="006F480D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3C4CFFA9" w14:textId="77777777" w:rsidR="006F480D" w:rsidRDefault="000C1A47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70F8CB36" w14:textId="77777777" w:rsidR="006F480D" w:rsidRDefault="006F480D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6742A162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>2 раза в неделю по 30 минут.</w:t>
      </w:r>
    </w:p>
    <w:p w14:paraId="02360F10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освоения программы: </w:t>
      </w:r>
      <w:r>
        <w:rPr>
          <w:rFonts w:ascii="Times New Roman" w:hAnsi="Times New Roman"/>
          <w:bCs/>
          <w:sz w:val="28"/>
          <w:szCs w:val="28"/>
        </w:rPr>
        <w:t>21 день (курс реабилитации)</w:t>
      </w:r>
    </w:p>
    <w:p w14:paraId="6EEC7FD9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занятий и учебных часов: 8 час.</w:t>
      </w:r>
    </w:p>
    <w:p w14:paraId="01F19A07" w14:textId="77777777" w:rsidR="006F480D" w:rsidRDefault="000C1A47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оснащённость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2CAEC234" w14:textId="77777777" w:rsidR="006F480D" w:rsidRDefault="000C1A47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«Теремок» разработана в соответствии с требованиями нормативно-правовых актов:</w:t>
      </w:r>
      <w:bookmarkStart w:id="0" w:name="_Hlk500266603"/>
      <w:bookmarkStart w:id="1" w:name="_Hlk500336771"/>
      <w:r>
        <w:rPr>
          <w:rFonts w:ascii="Times New Roman" w:hAnsi="Times New Roman"/>
          <w:kern w:val="36"/>
          <w:sz w:val="28"/>
          <w:szCs w:val="28"/>
        </w:rPr>
        <w:t xml:space="preserve"> </w:t>
      </w:r>
    </w:p>
    <w:p w14:paraId="475D1F8E" w14:textId="77777777" w:rsidR="006F480D" w:rsidRDefault="000C1A47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учётом их особых образовательных потребностей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5A90732F" w14:textId="77777777" w:rsidR="006F480D" w:rsidRDefault="000C1A47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28.09.2020 N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729FC1CA" w14:textId="77777777" w:rsidR="006F480D" w:rsidRDefault="000C1A47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Устава учреждения</w:t>
      </w:r>
    </w:p>
    <w:p w14:paraId="75DA5BEA" w14:textId="77777777" w:rsidR="006F480D" w:rsidRDefault="000C1A47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50511D3" w14:textId="77777777" w:rsidR="006F480D" w:rsidRDefault="000C1A47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3E89A232" w14:textId="77777777" w:rsidR="006F480D" w:rsidRDefault="006F480D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1202A23" w14:textId="77777777" w:rsidR="006F480D" w:rsidRDefault="006F480D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9FD4F9E" w14:textId="77777777" w:rsidR="006F480D" w:rsidRDefault="006F480D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55E41E23" w14:textId="77777777" w:rsidR="006F480D" w:rsidRDefault="000C1A47">
      <w:pPr>
        <w:pStyle w:val="af2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2B651855" w14:textId="77777777" w:rsidR="006F480D" w:rsidRDefault="000C1A47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программы: </w:t>
      </w:r>
      <w:r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sz w:val="28"/>
          <w:szCs w:val="28"/>
        </w:rPr>
        <w:t xml:space="preserve"> творческих способностей через обучение театрализованной деятельности.</w:t>
      </w:r>
    </w:p>
    <w:p w14:paraId="606332C5" w14:textId="77777777" w:rsidR="006F480D" w:rsidRDefault="006F480D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589F8AC1" w14:textId="77777777" w:rsidR="006F480D" w:rsidRDefault="000C1A47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7B9AEA1F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0114A991" w14:textId="77777777" w:rsidR="006F480D" w:rsidRDefault="000C1A4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sz w:val="28"/>
          <w:szCs w:val="28"/>
        </w:rPr>
        <w:t>познакомить детей с простыми видами театрализованной деятельности и обучить приёмам передачи образов и действий, простейшим приёмам взаимодействия.</w:t>
      </w:r>
    </w:p>
    <w:p w14:paraId="10B9CE5C" w14:textId="77777777" w:rsidR="006F480D" w:rsidRDefault="006F480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E591E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41DB3FE" w14:textId="77777777" w:rsidR="006F480D" w:rsidRDefault="000C1A4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sz w:val="28"/>
          <w:szCs w:val="28"/>
        </w:rPr>
        <w:t xml:space="preserve">Развивать средства образной выразительности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(мимика, жесты, позы, движения, интонация), </w:t>
      </w:r>
      <w:r>
        <w:rPr>
          <w:rFonts w:ascii="Times New Roman" w:hAnsi="Times New Roman"/>
          <w:sz w:val="28"/>
          <w:szCs w:val="28"/>
        </w:rPr>
        <w:t>связанную речь, крупную и мелкую моторику, память, фантазию и воображение.</w:t>
      </w:r>
    </w:p>
    <w:p w14:paraId="628F0292" w14:textId="77777777" w:rsidR="006F480D" w:rsidRDefault="006F480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27913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13CBA62C" w14:textId="77777777" w:rsidR="006F480D" w:rsidRDefault="000C1A47">
      <w:pPr>
        <w:pStyle w:val="af2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коллективизма, культуру поведения, аккуратность.</w:t>
      </w:r>
    </w:p>
    <w:p w14:paraId="06B2986A" w14:textId="77777777" w:rsidR="006F480D" w:rsidRDefault="006F480D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0C8DD75A" w14:textId="77777777" w:rsidR="006F480D" w:rsidRDefault="006F480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B5E0E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Коррекционно-развивающие: </w:t>
      </w:r>
    </w:p>
    <w:p w14:paraId="55A40811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Коррекция и развитие коммуникативных навыков, развитие согласованности рук, ног и тела.</w:t>
      </w:r>
    </w:p>
    <w:p w14:paraId="10D64ADF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803068F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осанки, повышение работоспособности.</w:t>
      </w:r>
    </w:p>
    <w:p w14:paraId="771F629B" w14:textId="77777777" w:rsidR="006F480D" w:rsidRDefault="006F480D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16B92A" w14:textId="77777777" w:rsidR="006F480D" w:rsidRDefault="000C1A47">
      <w:pPr>
        <w:pStyle w:val="af2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f1"/>
        <w:tblW w:w="0" w:type="auto"/>
        <w:tblInd w:w="-147" w:type="dxa"/>
        <w:tblLook w:val="04A0" w:firstRow="1" w:lastRow="0" w:firstColumn="1" w:lastColumn="0" w:noHBand="0" w:noVBand="1"/>
      </w:tblPr>
      <w:tblGrid>
        <w:gridCol w:w="557"/>
        <w:gridCol w:w="3541"/>
        <w:gridCol w:w="936"/>
        <w:gridCol w:w="1051"/>
        <w:gridCol w:w="1289"/>
        <w:gridCol w:w="2344"/>
      </w:tblGrid>
      <w:tr w:rsidR="006F480D" w14:paraId="0010100B" w14:textId="77777777">
        <w:tc>
          <w:tcPr>
            <w:tcW w:w="557" w:type="dxa"/>
            <w:vMerge w:val="restart"/>
          </w:tcPr>
          <w:p w14:paraId="24CA469E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3541" w:type="dxa"/>
            <w:vMerge w:val="restart"/>
          </w:tcPr>
          <w:p w14:paraId="7F03E460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276" w:type="dxa"/>
            <w:gridSpan w:val="3"/>
          </w:tcPr>
          <w:p w14:paraId="535D33EE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399E1172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6F480D" w14:paraId="69ADB238" w14:textId="77777777">
        <w:tc>
          <w:tcPr>
            <w:tcW w:w="557" w:type="dxa"/>
            <w:vMerge/>
          </w:tcPr>
          <w:p w14:paraId="0344305F" w14:textId="77777777" w:rsidR="006F480D" w:rsidRDefault="006F480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1" w:type="dxa"/>
            <w:vMerge/>
          </w:tcPr>
          <w:p w14:paraId="6A004CBB" w14:textId="77777777" w:rsidR="006F480D" w:rsidRDefault="006F480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6" w:type="dxa"/>
          </w:tcPr>
          <w:p w14:paraId="288C8D7A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51" w:type="dxa"/>
          </w:tcPr>
          <w:p w14:paraId="331C4608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89" w:type="dxa"/>
          </w:tcPr>
          <w:p w14:paraId="5EB76A09" w14:textId="77777777" w:rsidR="006F480D" w:rsidRDefault="000C1A47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3D6BBFE6" w14:textId="77777777" w:rsidR="006F480D" w:rsidRDefault="006F480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480D" w14:paraId="41A0D274" w14:textId="77777777">
        <w:tc>
          <w:tcPr>
            <w:tcW w:w="557" w:type="dxa"/>
          </w:tcPr>
          <w:p w14:paraId="479AFC1D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7" w:type="dxa"/>
            <w:gridSpan w:val="4"/>
          </w:tcPr>
          <w:p w14:paraId="1FC6C259" w14:textId="77777777" w:rsidR="006F480D" w:rsidRDefault="000C1A4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271A93B2" w14:textId="77777777" w:rsidR="006F480D" w:rsidRDefault="006F480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480D" w14:paraId="52607287" w14:textId="77777777">
        <w:tc>
          <w:tcPr>
            <w:tcW w:w="557" w:type="dxa"/>
          </w:tcPr>
          <w:p w14:paraId="51B68E39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</w:tcPr>
          <w:p w14:paraId="637AF1A1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 Диагностическое обследование.</w:t>
            </w:r>
          </w:p>
        </w:tc>
        <w:tc>
          <w:tcPr>
            <w:tcW w:w="936" w:type="dxa"/>
          </w:tcPr>
          <w:p w14:paraId="7E948DEB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14:paraId="241567CF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9" w:type="dxa"/>
          </w:tcPr>
          <w:p w14:paraId="643C385A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754AD1D3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F480D" w14:paraId="34AC92A9" w14:textId="77777777">
        <w:tc>
          <w:tcPr>
            <w:tcW w:w="557" w:type="dxa"/>
          </w:tcPr>
          <w:p w14:paraId="59168E04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1" w:type="dxa"/>
          </w:tcPr>
          <w:p w14:paraId="51531BA6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</w:t>
            </w:r>
          </w:p>
        </w:tc>
        <w:tc>
          <w:tcPr>
            <w:tcW w:w="936" w:type="dxa"/>
          </w:tcPr>
          <w:p w14:paraId="7C58943B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14:paraId="6D3B8EF8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9" w:type="dxa"/>
          </w:tcPr>
          <w:p w14:paraId="20E8C3E5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1CAFEF27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65F2C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DD0B5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6F480D" w14:paraId="41C7B99F" w14:textId="77777777">
        <w:tc>
          <w:tcPr>
            <w:tcW w:w="557" w:type="dxa"/>
          </w:tcPr>
          <w:p w14:paraId="5B832E3E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1" w:type="dxa"/>
          </w:tcPr>
          <w:p w14:paraId="5291D9FD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</w:t>
            </w:r>
          </w:p>
        </w:tc>
        <w:tc>
          <w:tcPr>
            <w:tcW w:w="936" w:type="dxa"/>
          </w:tcPr>
          <w:p w14:paraId="4064941B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14:paraId="6D929770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9" w:type="dxa"/>
          </w:tcPr>
          <w:p w14:paraId="2BC89667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493ECADA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8FA72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C9472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6F480D" w14:paraId="555766AA" w14:textId="77777777">
        <w:tc>
          <w:tcPr>
            <w:tcW w:w="557" w:type="dxa"/>
          </w:tcPr>
          <w:p w14:paraId="2628EB4B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1" w:type="dxa"/>
          </w:tcPr>
          <w:p w14:paraId="0AD7709E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36" w:type="dxa"/>
          </w:tcPr>
          <w:p w14:paraId="0608251C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14:paraId="01845022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9" w:type="dxa"/>
          </w:tcPr>
          <w:p w14:paraId="4C02DB3A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24A126BA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постановки.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6F480D" w14:paraId="40A580A0" w14:textId="77777777">
        <w:tc>
          <w:tcPr>
            <w:tcW w:w="557" w:type="dxa"/>
          </w:tcPr>
          <w:p w14:paraId="150A7156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4CAAA118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</w:tcPr>
          <w:p w14:paraId="48F3000B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14:paraId="2D55762C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</w:tcPr>
          <w:p w14:paraId="42A33719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0A858E01" w14:textId="77777777" w:rsidR="006F480D" w:rsidRDefault="006F480D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28443FCF" w14:textId="77777777" w:rsidR="006F480D" w:rsidRDefault="006F480D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500170072"/>
    </w:p>
    <w:bookmarkEnd w:id="2"/>
    <w:p w14:paraId="5D50BF31" w14:textId="77777777" w:rsidR="006F480D" w:rsidRDefault="000C1A4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7DC39037" w14:textId="77777777" w:rsidR="006F480D" w:rsidRDefault="000C1A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подведения итогов реализации программы «Теремок», а также в целях получения информации о знаниях, умениях и навыках обучающихся предполагается проведение:</w:t>
      </w:r>
    </w:p>
    <w:p w14:paraId="528090E1" w14:textId="77777777" w:rsidR="006F480D" w:rsidRDefault="000C1A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2942EE2B" w14:textId="77777777" w:rsidR="006F480D" w:rsidRDefault="000C1A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презентации,</w:t>
      </w:r>
    </w:p>
    <w:p w14:paraId="07B7A6B7" w14:textId="77777777" w:rsidR="006F480D" w:rsidRDefault="000C1A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Фотоотчет.</w:t>
      </w:r>
    </w:p>
    <w:p w14:paraId="2B836BB6" w14:textId="77777777" w:rsidR="006F480D" w:rsidRDefault="000C1A47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14:paraId="6BC7E58E" w14:textId="77777777" w:rsidR="006F480D" w:rsidRDefault="006F480D">
      <w:pPr>
        <w:spacing w:after="0" w:line="360" w:lineRule="auto"/>
        <w:ind w:left="-340"/>
        <w:jc w:val="both"/>
        <w:rPr>
          <w:rFonts w:ascii="Times New Roman" w:hAnsi="Times New Roman"/>
        </w:rPr>
      </w:pPr>
    </w:p>
    <w:p w14:paraId="6EBE5A84" w14:textId="77777777" w:rsidR="006F480D" w:rsidRDefault="000C1A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по АДОП «Теремок» у ребёнка будут достигнуты следующие результаты:</w:t>
      </w:r>
    </w:p>
    <w:p w14:paraId="17A36361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72284997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0E9C1F64" w14:textId="77777777" w:rsidR="006F480D" w:rsidRDefault="000C1A47">
      <w:pPr>
        <w:pStyle w:val="af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техники безопасности на занятиях театрализованной деятельностью;</w:t>
      </w:r>
    </w:p>
    <w:p w14:paraId="166D0AC9" w14:textId="77777777" w:rsidR="006F480D" w:rsidRDefault="000C1A47">
      <w:pPr>
        <w:pStyle w:val="af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средства образной выразительности (мимика, жесты, движения, интонация и др.);</w:t>
      </w:r>
    </w:p>
    <w:p w14:paraId="7043711F" w14:textId="77777777" w:rsidR="006F480D" w:rsidRDefault="000C1A47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 приёмы театрализованной деятельности</w:t>
      </w:r>
    </w:p>
    <w:p w14:paraId="6657A3A0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2D2A95" w14:textId="77777777" w:rsidR="006F480D" w:rsidRDefault="000C1A47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1EC780D4" w14:textId="77777777" w:rsidR="006F480D" w:rsidRDefault="000C1A47">
      <w:pPr>
        <w:pStyle w:val="af4"/>
        <w:numPr>
          <w:ilvl w:val="0"/>
          <w:numId w:val="4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Подражать звукам, действиям, образам,</w:t>
      </w:r>
    </w:p>
    <w:p w14:paraId="66A611AA" w14:textId="77777777" w:rsidR="006F480D" w:rsidRDefault="000C1A47">
      <w:pPr>
        <w:pStyle w:val="af4"/>
        <w:numPr>
          <w:ilvl w:val="0"/>
          <w:numId w:val="4"/>
        </w:numPr>
        <w:spacing w:after="0" w:line="24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Выполнять по показу простые манипуляции;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передавать образ героя, </w:t>
      </w:r>
    </w:p>
    <w:p w14:paraId="0C009FFF" w14:textId="77777777" w:rsidR="006F480D" w:rsidRDefault="000C1A47">
      <w:pPr>
        <w:pStyle w:val="af4"/>
        <w:numPr>
          <w:ilvl w:val="0"/>
          <w:numId w:val="4"/>
        </w:numPr>
        <w:spacing w:after="0" w:line="24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взаимодействовать друг с другом.</w:t>
      </w:r>
    </w:p>
    <w:p w14:paraId="0F06A912" w14:textId="77777777" w:rsidR="006F480D" w:rsidRDefault="006F480D">
      <w:pPr>
        <w:pStyle w:val="af4"/>
        <w:spacing w:after="0" w:line="360" w:lineRule="auto"/>
        <w:ind w:left="17"/>
        <w:jc w:val="both"/>
        <w:rPr>
          <w:rFonts w:ascii="Times New Roman" w:hAnsi="Times New Roman" w:cs="Times New Roman"/>
          <w:sz w:val="28"/>
          <w:szCs w:val="28"/>
        </w:rPr>
      </w:pPr>
    </w:p>
    <w:p w14:paraId="0D90CA32" w14:textId="77777777" w:rsidR="006F480D" w:rsidRDefault="000C1A47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06A98B8D" w14:textId="77777777" w:rsidR="006F480D" w:rsidRDefault="000C1A47">
      <w:pPr>
        <w:pStyle w:val="af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координация движений,</w:t>
      </w:r>
    </w:p>
    <w:p w14:paraId="315B5A38" w14:textId="77777777" w:rsidR="006F480D" w:rsidRDefault="000C1A47">
      <w:pPr>
        <w:pStyle w:val="af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тактильная чувствительность, мелкая и крупная моторика рук,</w:t>
      </w:r>
    </w:p>
    <w:p w14:paraId="18A0E073" w14:textId="77777777" w:rsidR="006F480D" w:rsidRDefault="000C1A47">
      <w:pPr>
        <w:pStyle w:val="af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память, внимание;</w:t>
      </w:r>
    </w:p>
    <w:p w14:paraId="6ECF67E7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5D1F7BD" w14:textId="77777777" w:rsidR="006F480D" w:rsidRDefault="000C1A47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0319DA04" w14:textId="77777777" w:rsidR="006F480D" w:rsidRDefault="000C1A47">
      <w:pPr>
        <w:pStyle w:val="af2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повышена мотивация к общению и совместной деятельности,</w:t>
      </w:r>
    </w:p>
    <w:p w14:paraId="11CD8274" w14:textId="77777777" w:rsidR="006F480D" w:rsidRDefault="000C1A47">
      <w:pPr>
        <w:pStyle w:val="af2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улучшены навыки коллективного взаимодействия;</w:t>
      </w:r>
    </w:p>
    <w:p w14:paraId="14125C0F" w14:textId="77777777" w:rsidR="006F480D" w:rsidRDefault="006F480D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1F62739C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1EF9D814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улучшены коммуникативные навыки, </w:t>
      </w:r>
    </w:p>
    <w:p w14:paraId="71E337C7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 навыки согласованности рук, ног и тела,</w:t>
      </w:r>
    </w:p>
    <w:p w14:paraId="34DFB632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улучшено зрительное, тактильное и слуховое восприятия;</w:t>
      </w:r>
    </w:p>
    <w:p w14:paraId="055D5B08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697A0497" w14:textId="77777777" w:rsidR="006F480D" w:rsidRDefault="000C1A47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положения   осанки, повышение работоспособности.</w:t>
      </w:r>
    </w:p>
    <w:p w14:paraId="090F0806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0B388A0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28D2FAE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D6AD99D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2B26BE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D79FE2C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C18ABD7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9850005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E5E7A08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97C8A48" w14:textId="77777777" w:rsidR="006F480D" w:rsidRDefault="006F480D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9D1ABEB" w14:textId="77777777" w:rsidR="006F480D" w:rsidRDefault="006F480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BD4650" w14:textId="77777777" w:rsidR="006F480D" w:rsidRDefault="006F480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3F534A" w14:textId="77777777" w:rsidR="006F480D" w:rsidRDefault="006F480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6B0AD6" w14:textId="77777777" w:rsidR="006F480D" w:rsidRDefault="000C1A4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7C8B7C1F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0E259CF0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программы «Теремок» 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54025769" w14:textId="77777777" w:rsidR="006F480D" w:rsidRDefault="000C1A4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2.2. Условия реализации программы «Теремок»</w:t>
      </w:r>
    </w:p>
    <w:p w14:paraId="78E04822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4F3C3D42" w14:textId="77777777" w:rsidR="006F480D" w:rsidRDefault="000C1A47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5506DF06" w14:textId="77777777" w:rsidR="006F480D" w:rsidRDefault="000C1A47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03A6BF0D" w14:textId="77777777" w:rsidR="006F480D" w:rsidRDefault="000C1A47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2EFC0F58" w14:textId="77777777" w:rsidR="006F480D" w:rsidRDefault="000C1A47">
      <w:pPr>
        <w:pStyle w:val="af4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16E57099" w14:textId="77777777" w:rsidR="006F480D" w:rsidRDefault="000C1A4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hAnsi="Open Sans"/>
          <w:color w:val="1B1C2A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36"/>
        </w:rPr>
        <w:t>Декорации и атрибуты</w:t>
      </w:r>
      <w:r>
        <w:rPr>
          <w:rFonts w:ascii="Times New Roman" w:hAnsi="Times New Roman"/>
          <w:bCs/>
          <w:i/>
          <w:sz w:val="28"/>
          <w:szCs w:val="28"/>
        </w:rPr>
        <w:t>:</w:t>
      </w:r>
      <w:r>
        <w:rPr>
          <w:rFonts w:ascii="Open Sans" w:hAnsi="Open Sans"/>
          <w:color w:val="1B1C2A"/>
          <w:sz w:val="28"/>
          <w:szCs w:val="28"/>
        </w:rPr>
        <w:t xml:space="preserve"> </w:t>
      </w:r>
      <w:r>
        <w:rPr>
          <w:rFonts w:ascii="Times New Roman" w:hAnsi="Times New Roman"/>
          <w:color w:val="1B1C2A"/>
          <w:sz w:val="28"/>
          <w:szCs w:val="28"/>
        </w:rPr>
        <w:t>Ширмы(размер 300*150), (120*70), реквизит,</w:t>
      </w:r>
    </w:p>
    <w:p w14:paraId="7B1D57F3" w14:textId="77777777" w:rsidR="006F480D" w:rsidRDefault="000C1A4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hAnsi="Open Sans"/>
          <w:color w:val="1B1C2A"/>
          <w:sz w:val="28"/>
          <w:szCs w:val="28"/>
        </w:rPr>
      </w:pPr>
      <w:r>
        <w:rPr>
          <w:rFonts w:ascii="Times New Roman" w:hAnsi="Times New Roman"/>
          <w:color w:val="1B1C2A"/>
          <w:sz w:val="28"/>
          <w:szCs w:val="28"/>
        </w:rPr>
        <w:t xml:space="preserve"> ткань, картины, плакаты, занавеси, шторы</w:t>
      </w:r>
      <w:r>
        <w:rPr>
          <w:rFonts w:ascii="Open Sans" w:hAnsi="Open Sans"/>
          <w:color w:val="1B1C2A"/>
          <w:sz w:val="28"/>
          <w:szCs w:val="28"/>
        </w:rPr>
        <w:t>. куклы -для театра теней,</w:t>
      </w:r>
    </w:p>
    <w:p w14:paraId="2FC3F239" w14:textId="77777777" w:rsidR="006F480D" w:rsidRDefault="000C1A4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hAnsi="Open Sans"/>
          <w:color w:val="1B1C2A"/>
          <w:sz w:val="28"/>
          <w:szCs w:val="28"/>
        </w:rPr>
      </w:pPr>
      <w:r>
        <w:rPr>
          <w:rFonts w:ascii="Open Sans" w:hAnsi="Open Sans"/>
          <w:color w:val="1B1C2A"/>
          <w:sz w:val="28"/>
          <w:szCs w:val="28"/>
        </w:rPr>
        <w:lastRenderedPageBreak/>
        <w:t xml:space="preserve">куклы для настольного театра, пальчиковые, бибабо, маски, костюмы, </w:t>
      </w:r>
    </w:p>
    <w:p w14:paraId="0B3052BF" w14:textId="77777777" w:rsidR="006F480D" w:rsidRDefault="000C1A4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hAnsi="Open Sans"/>
          <w:color w:val="1B1C2A"/>
          <w:sz w:val="28"/>
          <w:szCs w:val="28"/>
        </w:rPr>
      </w:pPr>
      <w:r>
        <w:rPr>
          <w:rFonts w:ascii="Open Sans" w:hAnsi="Open Sans"/>
          <w:color w:val="1B1C2A"/>
          <w:sz w:val="28"/>
          <w:szCs w:val="28"/>
        </w:rPr>
        <w:t xml:space="preserve">книги, фонотека, стенд с рисунками, </w:t>
      </w:r>
      <w:proofErr w:type="spellStart"/>
      <w:r>
        <w:rPr>
          <w:rFonts w:ascii="Open Sans" w:hAnsi="Open Sans"/>
          <w:color w:val="1B1C2A"/>
          <w:sz w:val="28"/>
          <w:szCs w:val="28"/>
        </w:rPr>
        <w:t>аудиколонка</w:t>
      </w:r>
      <w:proofErr w:type="spellEnd"/>
      <w:r>
        <w:rPr>
          <w:rFonts w:ascii="Open Sans" w:hAnsi="Open Sans"/>
          <w:color w:val="1B1C2A"/>
          <w:sz w:val="28"/>
          <w:szCs w:val="28"/>
        </w:rPr>
        <w:t>, проектор,</w:t>
      </w:r>
    </w:p>
    <w:p w14:paraId="57E31B4A" w14:textId="77777777" w:rsidR="006F480D" w:rsidRDefault="006F480D">
      <w:pPr>
        <w:shd w:val="clear" w:color="auto" w:fill="FFFFFF"/>
        <w:spacing w:after="300" w:line="240" w:lineRule="auto"/>
        <w:jc w:val="both"/>
        <w:rPr>
          <w:rFonts w:ascii="Open Sans" w:hAnsi="Open Sans"/>
          <w:color w:val="1B1C2A"/>
          <w:sz w:val="28"/>
          <w:szCs w:val="28"/>
        </w:rPr>
      </w:pPr>
    </w:p>
    <w:p w14:paraId="3E9ABEAC" w14:textId="77777777" w:rsidR="006F480D" w:rsidRDefault="006F480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hAnsi="Open Sans"/>
          <w:color w:val="1B1C2A"/>
          <w:sz w:val="23"/>
          <w:szCs w:val="23"/>
        </w:rPr>
      </w:pPr>
    </w:p>
    <w:p w14:paraId="5191AFB0" w14:textId="77777777" w:rsidR="006F480D" w:rsidRDefault="000C1A47">
      <w:pPr>
        <w:pStyle w:val="af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2.3. Формы аттестации</w:t>
      </w:r>
    </w:p>
    <w:p w14:paraId="5D0DDFA8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начальном этапе реализации программы «Теремок» проводится диагностика уровня развития ребенка (</w:t>
      </w:r>
      <w:r>
        <w:rPr>
          <w:rFonts w:ascii="Times New Roman" w:hAnsi="Times New Roman"/>
          <w:b/>
          <w:bCs/>
          <w:sz w:val="28"/>
          <w:szCs w:val="28"/>
        </w:rPr>
        <w:t>Приложение 3</w:t>
      </w:r>
      <w:r>
        <w:rPr>
          <w:rFonts w:ascii="Times New Roman" w:hAnsi="Times New Roman"/>
          <w:sz w:val="28"/>
          <w:szCs w:val="28"/>
        </w:rPr>
        <w:t>).</w:t>
      </w:r>
    </w:p>
    <w:p w14:paraId="784A1F5F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4EA27C91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A91A6A9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50B36F05" w14:textId="77777777" w:rsidR="006F480D" w:rsidRDefault="000C1A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480D" w14:paraId="6AD272B8" w14:textId="77777777">
        <w:tc>
          <w:tcPr>
            <w:tcW w:w="4672" w:type="dxa"/>
          </w:tcPr>
          <w:p w14:paraId="0EB6F38D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1BAA2ECF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6F480D" w14:paraId="597077ED" w14:textId="77777777">
        <w:tc>
          <w:tcPr>
            <w:tcW w:w="4672" w:type="dxa"/>
          </w:tcPr>
          <w:p w14:paraId="2687ED8A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47B081CD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6F480D" w14:paraId="668DEF7B" w14:textId="77777777">
        <w:tc>
          <w:tcPr>
            <w:tcW w:w="4672" w:type="dxa"/>
          </w:tcPr>
          <w:p w14:paraId="4AB5B2DD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379B941D" w14:textId="77777777" w:rsidR="006F480D" w:rsidRDefault="000C1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6E291E71" w14:textId="77777777" w:rsidR="006F480D" w:rsidRDefault="000C1A47">
      <w:pPr>
        <w:tabs>
          <w:tab w:val="left" w:pos="993"/>
        </w:tabs>
        <w:ind w:firstLine="709"/>
        <w:jc w:val="both"/>
        <w:rPr>
          <w:rFonts w:eastAsia="Calibri"/>
          <w:b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  <w:r>
        <w:rPr>
          <w:rFonts w:eastAsia="Calibri"/>
          <w:b/>
        </w:rPr>
        <w:t xml:space="preserve"> </w:t>
      </w:r>
    </w:p>
    <w:p w14:paraId="3A81D04F" w14:textId="77777777" w:rsidR="006F480D" w:rsidRDefault="000C1A4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212138E6" w14:textId="77777777" w:rsidR="006F480D" w:rsidRDefault="000C1A4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f1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4"/>
        <w:gridCol w:w="1986"/>
        <w:gridCol w:w="1134"/>
        <w:gridCol w:w="2976"/>
        <w:gridCol w:w="1985"/>
        <w:gridCol w:w="1701"/>
      </w:tblGrid>
      <w:tr w:rsidR="006F480D" w14:paraId="435F3BD6" w14:textId="77777777">
        <w:tc>
          <w:tcPr>
            <w:tcW w:w="454" w:type="dxa"/>
            <w:vAlign w:val="center"/>
          </w:tcPr>
          <w:p w14:paraId="12908D00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E7DEA61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986" w:type="dxa"/>
            <w:vAlign w:val="center"/>
          </w:tcPr>
          <w:p w14:paraId="4F95599D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и 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134" w:type="dxa"/>
            <w:vAlign w:val="center"/>
          </w:tcPr>
          <w:p w14:paraId="2F9BB5BA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2976" w:type="dxa"/>
            <w:vAlign w:val="center"/>
          </w:tcPr>
          <w:p w14:paraId="0397644F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Приемы и методы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61EFE5F7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Дидактическое,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техническое оснащение</w:t>
            </w:r>
          </w:p>
        </w:tc>
        <w:tc>
          <w:tcPr>
            <w:tcW w:w="1701" w:type="dxa"/>
            <w:vAlign w:val="center"/>
          </w:tcPr>
          <w:p w14:paraId="4B562892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подведения итогов</w:t>
            </w:r>
          </w:p>
        </w:tc>
      </w:tr>
      <w:tr w:rsidR="006F480D" w14:paraId="3A7E4B15" w14:textId="77777777">
        <w:tc>
          <w:tcPr>
            <w:tcW w:w="454" w:type="dxa"/>
            <w:vAlign w:val="center"/>
          </w:tcPr>
          <w:p w14:paraId="37874F91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6" w:type="dxa"/>
          </w:tcPr>
          <w:p w14:paraId="5D044ACF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Вводное занятие. Инструктаж по технике безопасности. Диагностическое обследование.</w:t>
            </w:r>
          </w:p>
        </w:tc>
        <w:tc>
          <w:tcPr>
            <w:tcW w:w="1134" w:type="dxa"/>
            <w:vAlign w:val="center"/>
          </w:tcPr>
          <w:p w14:paraId="08B6DEF0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6A935AB4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Продуктивный: устный опрос.</w:t>
            </w:r>
          </w:p>
        </w:tc>
        <w:tc>
          <w:tcPr>
            <w:tcW w:w="1985" w:type="dxa"/>
            <w:vAlign w:val="center"/>
          </w:tcPr>
          <w:p w14:paraId="320B8A1A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Инструкция по ТБ</w:t>
            </w:r>
          </w:p>
          <w:p w14:paraId="7FBDD1B2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30229A18" w14:textId="77777777" w:rsidR="006F480D" w:rsidRDefault="000C1A4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F480D" w14:paraId="4F8DB7B5" w14:textId="77777777">
        <w:trPr>
          <w:trHeight w:val="3014"/>
        </w:trPr>
        <w:tc>
          <w:tcPr>
            <w:tcW w:w="454" w:type="dxa"/>
            <w:vAlign w:val="bottom"/>
          </w:tcPr>
          <w:p w14:paraId="1A133F98" w14:textId="77777777" w:rsidR="006F480D" w:rsidRDefault="000C1A47">
            <w:pPr>
              <w:pStyle w:val="af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  <w:p w14:paraId="6F7B7153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6DB76573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2FBBE6FD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6993546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4E9DB591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134B4E2D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4B02C74C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44A49C3B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A0A534E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92AC94C" w14:textId="77777777" w:rsidR="006F480D" w:rsidRDefault="006F480D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6" w:type="dxa"/>
          </w:tcPr>
          <w:p w14:paraId="79797373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</w:t>
            </w:r>
          </w:p>
        </w:tc>
        <w:tc>
          <w:tcPr>
            <w:tcW w:w="1134" w:type="dxa"/>
            <w:vAlign w:val="center"/>
          </w:tcPr>
          <w:p w14:paraId="434EF2F2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46CB049B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757C8E37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4668C100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Настольные игры,</w:t>
            </w:r>
          </w:p>
          <w:p w14:paraId="3BC101EE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ширма. куклы -</w:t>
            </w:r>
          </w:p>
          <w:p w14:paraId="7673D4A2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бибабо,  </w:t>
            </w:r>
          </w:p>
          <w:p w14:paraId="54B14E80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Дары </w:t>
            </w:r>
            <w:proofErr w:type="spellStart"/>
            <w:r>
              <w:rPr>
                <w:rFonts w:ascii="Times New Roman" w:hAnsi="Times New Roman" w:cs="Times New Roman"/>
              </w:rPr>
              <w:t>Фребеля</w:t>
            </w:r>
            <w:proofErr w:type="spellEnd"/>
          </w:p>
        </w:tc>
        <w:tc>
          <w:tcPr>
            <w:tcW w:w="1701" w:type="dxa"/>
            <w:vAlign w:val="center"/>
          </w:tcPr>
          <w:p w14:paraId="311D63E3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F480D" w14:paraId="6BBB4BF9" w14:textId="77777777">
        <w:tc>
          <w:tcPr>
            <w:tcW w:w="454" w:type="dxa"/>
            <w:vAlign w:val="center"/>
          </w:tcPr>
          <w:p w14:paraId="0ACD7618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6" w:type="dxa"/>
          </w:tcPr>
          <w:p w14:paraId="07383A4F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</w:t>
            </w:r>
          </w:p>
        </w:tc>
        <w:tc>
          <w:tcPr>
            <w:tcW w:w="1134" w:type="dxa"/>
          </w:tcPr>
          <w:p w14:paraId="13219609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0A8586A1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3F8A7A2C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Продуктивный: Драматизация по ролям отдельных сюжетов. Инсценировка произведения. </w:t>
            </w:r>
          </w:p>
        </w:tc>
        <w:tc>
          <w:tcPr>
            <w:tcW w:w="1985" w:type="dxa"/>
            <w:vAlign w:val="center"/>
          </w:tcPr>
          <w:p w14:paraId="3E7DBFD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  <w:p w14:paraId="7935EE2D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 произведения, иллюстрации к книгам тактильно-развивающие панели</w:t>
            </w:r>
          </w:p>
        </w:tc>
        <w:tc>
          <w:tcPr>
            <w:tcW w:w="1701" w:type="dxa"/>
            <w:vAlign w:val="center"/>
          </w:tcPr>
          <w:p w14:paraId="24FF2857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F480D" w14:paraId="20FD67A2" w14:textId="77777777">
        <w:tc>
          <w:tcPr>
            <w:tcW w:w="454" w:type="dxa"/>
            <w:vAlign w:val="center"/>
          </w:tcPr>
          <w:p w14:paraId="0B5E7C68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6" w:type="dxa"/>
          </w:tcPr>
          <w:p w14:paraId="42D75974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 спектакля.</w:t>
            </w:r>
          </w:p>
        </w:tc>
        <w:tc>
          <w:tcPr>
            <w:tcW w:w="1134" w:type="dxa"/>
          </w:tcPr>
          <w:p w14:paraId="5A8F8F68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507D6192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515013E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Продуктивный: составление итоговой постановки. </w:t>
            </w:r>
          </w:p>
        </w:tc>
        <w:tc>
          <w:tcPr>
            <w:tcW w:w="1985" w:type="dxa"/>
            <w:vAlign w:val="center"/>
          </w:tcPr>
          <w:p w14:paraId="41DD943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  <w:p w14:paraId="6C8CFDF0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 произведения,</w:t>
            </w:r>
          </w:p>
          <w:p w14:paraId="77F6E435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книги и иллюстрации к ним, инструменты и материалы для составления композиции  </w:t>
            </w:r>
          </w:p>
        </w:tc>
        <w:tc>
          <w:tcPr>
            <w:tcW w:w="1701" w:type="dxa"/>
            <w:vAlign w:val="center"/>
          </w:tcPr>
          <w:p w14:paraId="559DC78E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347D6B8C" w14:textId="77777777" w:rsidR="006F480D" w:rsidRDefault="006F480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93AE74" w14:textId="77777777" w:rsidR="006F480D" w:rsidRDefault="006F48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E9874C1" w14:textId="77777777" w:rsidR="006F480D" w:rsidRDefault="006F48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9C3D712" w14:textId="77777777" w:rsidR="006F480D" w:rsidRDefault="006F48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91EA7E7" w14:textId="77777777" w:rsidR="006F480D" w:rsidRDefault="006F48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81C2501" w14:textId="77777777" w:rsidR="006F480D" w:rsidRDefault="006F480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AC47A45" w14:textId="77777777" w:rsidR="006F480D" w:rsidRDefault="006F480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4E9379EA" w14:textId="77777777" w:rsidR="006F480D" w:rsidRDefault="006F480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0AB8DF7A" w14:textId="77777777" w:rsidR="006F480D" w:rsidRDefault="006F480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7161FA26" w14:textId="77777777" w:rsidR="006F480D" w:rsidRDefault="006F480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56C671CC" w14:textId="77777777" w:rsidR="006F480D" w:rsidRDefault="006F480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14:paraId="160891D4" w14:textId="77777777" w:rsidR="006F480D" w:rsidRDefault="000C1A4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используемой литературы для педагога</w:t>
      </w:r>
    </w:p>
    <w:p w14:paraId="61CF2903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Губанова Н.Ф. Театрализованная деятельность дошкольников. Методические рекомендации, конспекты занятий, сценарии игр и спектаклей. - М.: Вако, 2011.</w:t>
      </w:r>
    </w:p>
    <w:p w14:paraId="63653E5D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Домашний кукольный театр / Сост. О. Кудина. – М.: Формат-М, 2016.</w:t>
      </w:r>
    </w:p>
    <w:p w14:paraId="3E1673AA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Иванова Г.П. Театр настроений. Коррекция и развитие эмоционально- нравственной сферы у школьников. - М.: Издательство «Скрипторий 2003», 2006.</w:t>
      </w:r>
    </w:p>
    <w:p w14:paraId="7E602096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Игры, обучение, тренинг/ Под ред.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Петрушинского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- М.: Новая школа, 2003.</w:t>
      </w:r>
    </w:p>
    <w:p w14:paraId="48CF26E8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Короткова Л.Д. Сказкотерапия в школе. Методические рекомендации. - М.: Издательство «Центр гуманитарной литературы», 2006.</w:t>
      </w:r>
    </w:p>
    <w:p w14:paraId="4E147B68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Мерзлякова С.И. Фольклор-Музыка-Театр. Программы и конспекты занятий педагогов дополнительного образования, работающих со школьниками. - М.: Социум, 1999.</w:t>
      </w:r>
    </w:p>
    <w:p w14:paraId="02CF188E" w14:textId="77777777" w:rsidR="006F480D" w:rsidRDefault="000C1A47">
      <w:pPr>
        <w:pStyle w:val="af4"/>
        <w:numPr>
          <w:ilvl w:val="0"/>
          <w:numId w:val="9"/>
        </w:numPr>
        <w:ind w:left="-426" w:firstLine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Нахимовский А.М. Театральное действо от А до Я. - М.: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Аркти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2002.</w:t>
      </w:r>
    </w:p>
    <w:p w14:paraId="5DEDB5E8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Опарина Н. А. Театр - это волшебный край! - М.: Социум, 1999.</w:t>
      </w:r>
    </w:p>
    <w:p w14:paraId="03687994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Поляк Л.Я. Театр сказок. -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Детство-Пресс, 2001г.</w:t>
      </w:r>
    </w:p>
    <w:p w14:paraId="5A0CC349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Скрипник И. Театр теней: искусство светотени. – М.: АСТ. 2005.</w:t>
      </w:r>
    </w:p>
    <w:p w14:paraId="36AC9AEA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Театр кукол и игрушек в детском саду. Кукольные спектакли, эстрадные миниатюры для детей 3-7 лет / Сост. О. Власенко. – М. Учитель, 2016.</w:t>
      </w:r>
    </w:p>
    <w:p w14:paraId="16BFE338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Уликова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Н.А. Словом душа растёт. -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.: СМАРТ, 1994.</w:t>
      </w:r>
    </w:p>
    <w:p w14:paraId="5A7C9783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школьников.- М.: ВЛАДОС, 2003.</w:t>
      </w:r>
    </w:p>
    <w:p w14:paraId="78CD50F5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Чуринова Э.Г. Методика и организация театрализованной деятельности. -М.: ВЛАДОС, 2001.</w:t>
      </w:r>
    </w:p>
    <w:p w14:paraId="77A7B512" w14:textId="77777777" w:rsidR="006F480D" w:rsidRDefault="000C1A4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интеллектуальной недостаточностью. – СПб.: СОЮЗ, 2001.</w:t>
      </w:r>
    </w:p>
    <w:p w14:paraId="77DA6D4B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Губанова Н.Ф. Театрализованная деятельность дошкольников. Методические рекомендации, конспекты занятий, сценарии игр и спектаклей. - М.: Вако, 2011.</w:t>
      </w:r>
    </w:p>
    <w:p w14:paraId="119FDCE5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Домашний кукольный театр / Сост. О. Кудина. – М.: Формат-М, 2016.</w:t>
      </w:r>
    </w:p>
    <w:p w14:paraId="3CEA0067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Иванова Г.П. Театр настроений. Коррекция и развитие эмоционально- нравственной сферы у школьников. - М.: Издательство «Скрипторий 2003», 2006.</w:t>
      </w:r>
    </w:p>
    <w:p w14:paraId="781E46A2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Игры, обучение, тренинг/ Под ред.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Петрушинского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- М.: Новая школа, 2003.</w:t>
      </w:r>
    </w:p>
    <w:p w14:paraId="3C889F2D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Короткова Л.Д. Сказкотерапия в школе. Методические рекомендации. - М.: Издательство «Центр гуманитарной литературы», 2006.</w:t>
      </w:r>
    </w:p>
    <w:p w14:paraId="604F5198" w14:textId="77777777" w:rsidR="006F480D" w:rsidRDefault="000C1A47">
      <w:pPr>
        <w:pStyle w:val="af4"/>
        <w:numPr>
          <w:ilvl w:val="0"/>
          <w:numId w:val="9"/>
        </w:numPr>
        <w:ind w:left="-426" w:firstLine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Нахимовский А.М. Театральное действо от А до Я. - М.: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Аркти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2002.</w:t>
      </w:r>
    </w:p>
    <w:p w14:paraId="5DFA22A9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Опарина Н. А. Театр - это волшебный край! - М.: Социум, 1999.</w:t>
      </w:r>
    </w:p>
    <w:p w14:paraId="6010A38E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Поляк Л.Я. Театр сказок. -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Детство-Пресс, 2001г.</w:t>
      </w:r>
    </w:p>
    <w:p w14:paraId="795F6995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Скрипник И. Театр теней: искусство светотени. – М.: АСТ. 2005.</w:t>
      </w:r>
    </w:p>
    <w:p w14:paraId="5C6261A7" w14:textId="77777777" w:rsidR="006F480D" w:rsidRDefault="000C1A47">
      <w:pPr>
        <w:pStyle w:val="af4"/>
        <w:numPr>
          <w:ilvl w:val="0"/>
          <w:numId w:val="9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Театр кукол и игрушек в детском саду. Кукольные спектакли, эстрадные миниатюры для детей 3-7 лет / Сост. О. Власенко. – М. Учитель, 2016.</w:t>
      </w:r>
    </w:p>
    <w:p w14:paraId="45492C7E" w14:textId="77777777" w:rsidR="006F480D" w:rsidRDefault="006F480D">
      <w:pPr>
        <w:pStyle w:val="af2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233CBC09" w14:textId="77777777" w:rsidR="006F480D" w:rsidRDefault="006F480D">
      <w:pPr>
        <w:pStyle w:val="af2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6C066C13" w14:textId="77777777" w:rsidR="006F480D" w:rsidRDefault="006F480D">
      <w:pPr>
        <w:pStyle w:val="af2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4D6D07B1" w14:textId="77777777" w:rsidR="006F480D" w:rsidRDefault="006F480D">
      <w:pPr>
        <w:pStyle w:val="af2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6ACCF5A1" w14:textId="77777777" w:rsidR="006F480D" w:rsidRDefault="006F480D">
      <w:pPr>
        <w:pStyle w:val="af2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53F803A5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“Театральная деятельность” </w:t>
      </w:r>
    </w:p>
    <w:p w14:paraId="6CB0A8FB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Театрализованная деятельность в детском саду. </w:t>
      </w:r>
    </w:p>
    <w:p w14:paraId="504F8F6E" w14:textId="77777777" w:rsidR="006F480D" w:rsidRDefault="000C1A47">
      <w:pPr>
        <w:pStyle w:val="af2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https://infourok.ru/teatralizovannaya-deyatelnost-v-detskom-sadu-4010496.html</w:t>
        </w:r>
      </w:hyperlink>
    </w:p>
    <w:p w14:paraId="173E5EAF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2.    Конспекты по театральной деятельности.</w:t>
      </w:r>
    </w:p>
    <w:p w14:paraId="4EC30C61" w14:textId="77777777" w:rsidR="006F480D" w:rsidRDefault="00000000">
      <w:pPr>
        <w:pStyle w:val="af2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C1A4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http://doshkolnik.ru/teatr.html</w:t>
        </w:r>
      </w:hyperlink>
    </w:p>
    <w:p w14:paraId="2BBED6E8" w14:textId="77777777" w:rsidR="006F480D" w:rsidRDefault="000C1A47">
      <w:pPr>
        <w:pStyle w:val="af2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shd w:val="clear" w:color="auto" w:fill="FFFFFF"/>
            <w:lang w:eastAsia="ru-RU"/>
          </w:rPr>
          <w:t>Использование пальчикового театра в организации образовательной деятельности по развитию речи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474AD0" w14:textId="77777777" w:rsidR="006F480D" w:rsidRDefault="00000000">
      <w:pPr>
        <w:pStyle w:val="af2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C1A4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http://doshkolnik.ru/teatr/5703-ispolzovanie-palchikovogo-teatra-v-organizacii-obrazovatelnoiy-deyatelnosti-po-razvitiyu-rechi.html</w:t>
        </w:r>
      </w:hyperlink>
    </w:p>
    <w:p w14:paraId="710DE0CE" w14:textId="77777777" w:rsidR="006F480D" w:rsidRDefault="000C1A47">
      <w:pPr>
        <w:pStyle w:val="af2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Методика составления и проведения занятий по театрализованной деятельности в детском саду.</w:t>
      </w:r>
    </w:p>
    <w:p w14:paraId="3C763779" w14:textId="77777777" w:rsidR="006F480D" w:rsidRDefault="00000000">
      <w:pPr>
        <w:pStyle w:val="af2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hyperlink r:id="rId13" w:history="1">
        <w:r w:rsidR="000C1A4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https://melkie.net/vidy-deyatelnosti-v-dou/teatralizovannaya-deyatelnost-v-detskom-sadu.htm</w:t>
        </w:r>
      </w:hyperlink>
    </w:p>
    <w:p w14:paraId="1E3AE185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5.Упражнения, задания, игры для театральных занятий.</w:t>
      </w:r>
    </w:p>
    <w:p w14:paraId="53EA6682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https://www.sites.google.com/site/pedagog151311/konspekty-urokov/upraznenia-zadania-igry-dla-teatralnyh-zanatij</w:t>
      </w:r>
    </w:p>
    <w:p w14:paraId="626B7618" w14:textId="77777777" w:rsidR="006F480D" w:rsidRDefault="000C1A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4F9E7400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1.Рахно М.О. Домашний кукольный театр. -  Ростов н/Д.: Феникс, 2008.</w:t>
      </w:r>
    </w:p>
    <w:p w14:paraId="0CD4F274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2.Рымалов Э. Бумажный кукольный театр. - М.: Мнемозина, 1995.</w:t>
      </w:r>
    </w:p>
    <w:p w14:paraId="6066066F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3.Скурат Г.Г. Детский психологический театр: развивающая работа с детьми и подростками. – СПб.: Речь, 2007.</w:t>
      </w:r>
    </w:p>
    <w:p w14:paraId="4511B64D" w14:textId="77777777" w:rsidR="006F480D" w:rsidRDefault="000C1A4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Ткач Р.М. Сказкотерапия детских проблем. – СПб.: Речь; М.: ТЦ Сфера, 2008.</w:t>
      </w:r>
    </w:p>
    <w:p w14:paraId="538B89FA" w14:textId="77777777" w:rsidR="006F480D" w:rsidRDefault="000C1A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5.Домашний кукольный театр / Сост. О. Кудина. – М.: Формат-М, 2016.</w:t>
      </w:r>
    </w:p>
    <w:p w14:paraId="2B392C24" w14:textId="77777777" w:rsidR="006F480D" w:rsidRDefault="006F480D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4B5F1F45" w14:textId="77777777" w:rsidR="006F480D" w:rsidRDefault="006F480D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3F6AC4" w14:textId="77777777" w:rsidR="006F480D" w:rsidRDefault="006F48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EFACBB" w14:textId="77777777" w:rsidR="006F480D" w:rsidRDefault="000C1A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07C25F5F" w14:textId="77777777" w:rsidR="006F480D" w:rsidRDefault="000C1A4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Толченов О.А. Сценарии игровых и театрализованных представлений для детей разного возраста: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Нескучалия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-  М.:ВЛАДОС, 2001.</w:t>
      </w:r>
    </w:p>
    <w:p w14:paraId="46D18678" w14:textId="77777777" w:rsidR="006F480D" w:rsidRDefault="006F48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2083F4" w14:textId="77777777" w:rsidR="006F480D" w:rsidRDefault="000C1A47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14:paraId="4D732A17" w14:textId="77777777" w:rsidR="006F480D" w:rsidRDefault="006F480D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6229756" w14:textId="77777777" w:rsidR="006F480D" w:rsidRDefault="006F480D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8149610" w14:textId="77777777" w:rsidR="006F480D" w:rsidRDefault="000C1A47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18CD92CC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854B51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A7268A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7E33E1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991DFA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1FAE20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67E534" w14:textId="77777777" w:rsidR="006F480D" w:rsidRDefault="000C1A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3BD0E52A" w14:textId="77777777" w:rsidR="006F480D" w:rsidRDefault="000C1A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57F45DF7" w14:textId="77777777" w:rsidR="006F480D" w:rsidRDefault="000C1A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54C5A12C" w14:textId="77777777" w:rsidR="006F480D" w:rsidRDefault="006F48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6F480D" w14:paraId="49B97753" w14:textId="77777777">
        <w:tc>
          <w:tcPr>
            <w:tcW w:w="2137" w:type="dxa"/>
          </w:tcPr>
          <w:p w14:paraId="3CC50A06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6E1E5760" w14:textId="77777777" w:rsidR="006F480D" w:rsidRDefault="000C1A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1D0AFDDB" w14:textId="77777777" w:rsidR="006F480D" w:rsidRDefault="000C1A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6F480D" w14:paraId="2E0721ED" w14:textId="77777777">
        <w:tc>
          <w:tcPr>
            <w:tcW w:w="2137" w:type="dxa"/>
          </w:tcPr>
          <w:p w14:paraId="6B2390E7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4E7AE162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5B2542FE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3F87F4AC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5DC241A0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005C7A7C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76D394FA" w14:textId="77777777" w:rsidR="006F480D" w:rsidRDefault="000C1A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6F480D" w14:paraId="23AAEE2A" w14:textId="77777777">
        <w:tc>
          <w:tcPr>
            <w:tcW w:w="2137" w:type="dxa"/>
          </w:tcPr>
          <w:p w14:paraId="62AD408F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2B92A86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45289C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D7D3AE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849FAC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925662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ACBB35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4BDBF489" w14:textId="77777777">
        <w:tc>
          <w:tcPr>
            <w:tcW w:w="2137" w:type="dxa"/>
          </w:tcPr>
          <w:p w14:paraId="6F7F7C86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08D9148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F5054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4D7B81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2BE925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00E5C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17CCD4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6DA54DD6" w14:textId="77777777">
        <w:tc>
          <w:tcPr>
            <w:tcW w:w="2137" w:type="dxa"/>
          </w:tcPr>
          <w:p w14:paraId="5040FA25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67C9372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D54D71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ACC48A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A0AEF9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096B9B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1607CE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650D4AE9" w14:textId="77777777">
        <w:tc>
          <w:tcPr>
            <w:tcW w:w="2137" w:type="dxa"/>
          </w:tcPr>
          <w:p w14:paraId="79A7FE5B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3CD5D8E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EFDD4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708DD2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A1A3F9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C069D3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4CAD9A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39C50693" w14:textId="77777777">
        <w:tc>
          <w:tcPr>
            <w:tcW w:w="2137" w:type="dxa"/>
          </w:tcPr>
          <w:p w14:paraId="49FFCC06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7542D3E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FC90B75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C951C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C52598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41E9D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1B577E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1100C3C3" w14:textId="77777777">
        <w:tc>
          <w:tcPr>
            <w:tcW w:w="2137" w:type="dxa"/>
          </w:tcPr>
          <w:p w14:paraId="5699F757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6BB2987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D8F576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F1A074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496135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C710E0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834146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37AC3C23" w14:textId="77777777">
        <w:tc>
          <w:tcPr>
            <w:tcW w:w="2137" w:type="dxa"/>
          </w:tcPr>
          <w:p w14:paraId="6562D6B8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1BD44A9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3ED62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7AA78B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1E53F6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BDF3C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C3D532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08018537" w14:textId="77777777">
        <w:tc>
          <w:tcPr>
            <w:tcW w:w="2137" w:type="dxa"/>
          </w:tcPr>
          <w:p w14:paraId="658BE84C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435BA6C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E1A84E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A694C8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4A9191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633E5C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00341D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6EFE671E" w14:textId="77777777">
        <w:tc>
          <w:tcPr>
            <w:tcW w:w="2137" w:type="dxa"/>
          </w:tcPr>
          <w:p w14:paraId="3D60339F" w14:textId="77777777" w:rsidR="006F480D" w:rsidRDefault="000C1A47">
            <w:pPr>
              <w:pStyle w:val="af2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2EA92DC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B4E356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262E7B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761102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1B5A7E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0F7D6F5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7B52BDB6" w14:textId="77777777">
        <w:tc>
          <w:tcPr>
            <w:tcW w:w="2137" w:type="dxa"/>
          </w:tcPr>
          <w:p w14:paraId="30C6DC51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57FED0F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5A4514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BCEE2B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ADB683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3A87A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6732B5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04C2A83B" w14:textId="77777777">
        <w:tc>
          <w:tcPr>
            <w:tcW w:w="2137" w:type="dxa"/>
          </w:tcPr>
          <w:p w14:paraId="3044DACA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5C8A51F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177881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1AC8A8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34B7BB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1D6F6E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ECB9FE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4A03B694" w14:textId="77777777">
        <w:tc>
          <w:tcPr>
            <w:tcW w:w="2137" w:type="dxa"/>
          </w:tcPr>
          <w:p w14:paraId="3ABC9934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704E3B7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44BA9A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B7734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9CD88C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D0570B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C30E2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1FF4AA40" w14:textId="77777777">
        <w:tc>
          <w:tcPr>
            <w:tcW w:w="2137" w:type="dxa"/>
          </w:tcPr>
          <w:p w14:paraId="0B802AA1" w14:textId="77777777" w:rsidR="006F480D" w:rsidRDefault="000C1A47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4EF0145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48393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CC90D3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0CBD0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BBCFC1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C2058A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11AA81BF" w14:textId="77777777">
        <w:tc>
          <w:tcPr>
            <w:tcW w:w="2137" w:type="dxa"/>
          </w:tcPr>
          <w:p w14:paraId="08340E9A" w14:textId="77777777" w:rsidR="006F480D" w:rsidRDefault="000C1A47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5020EA0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BE342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E4A04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DE690C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14CDDD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CE82A4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40FED481" w14:textId="77777777">
        <w:tc>
          <w:tcPr>
            <w:tcW w:w="2137" w:type="dxa"/>
          </w:tcPr>
          <w:p w14:paraId="55402658" w14:textId="77777777" w:rsidR="006F480D" w:rsidRDefault="000C1A47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190BF36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A84C24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21E092A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52755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76C3F5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C75B1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56FCB324" w14:textId="77777777">
        <w:tc>
          <w:tcPr>
            <w:tcW w:w="2137" w:type="dxa"/>
          </w:tcPr>
          <w:p w14:paraId="0B2B2D9C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12817DD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CC61FA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7B88B5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DC5EA8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CC4500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23E317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049D1B00" w14:textId="77777777">
        <w:tc>
          <w:tcPr>
            <w:tcW w:w="2137" w:type="dxa"/>
          </w:tcPr>
          <w:p w14:paraId="3771514F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1149066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986D0C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403D00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14FD0A5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E03FD5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1AE3A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332773B8" w14:textId="77777777">
        <w:tc>
          <w:tcPr>
            <w:tcW w:w="2137" w:type="dxa"/>
          </w:tcPr>
          <w:p w14:paraId="1A21767D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10CB68B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67BE22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9FF78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E84F4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33586E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785CD7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752EEE42" w14:textId="77777777">
        <w:tc>
          <w:tcPr>
            <w:tcW w:w="2137" w:type="dxa"/>
          </w:tcPr>
          <w:p w14:paraId="0B8F2380" w14:textId="77777777" w:rsidR="006F480D" w:rsidRDefault="000C1A4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0D51AE2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193FBE5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5334A3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BB331D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8CDE4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3902D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67E25706" w14:textId="77777777">
        <w:tc>
          <w:tcPr>
            <w:tcW w:w="2137" w:type="dxa"/>
          </w:tcPr>
          <w:p w14:paraId="2477595B" w14:textId="77777777" w:rsidR="006F480D" w:rsidRDefault="000C1A47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11ABC9C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69C43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2987C45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E42F3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2F3599F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CC1F50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452B24BF" w14:textId="77777777">
        <w:tc>
          <w:tcPr>
            <w:tcW w:w="2137" w:type="dxa"/>
          </w:tcPr>
          <w:p w14:paraId="71316BA6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0FFBC3C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92888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88C77B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FD964B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1F8E9D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309E0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0AD3A302" w14:textId="77777777">
        <w:tc>
          <w:tcPr>
            <w:tcW w:w="2137" w:type="dxa"/>
          </w:tcPr>
          <w:p w14:paraId="232D81B0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дифференцированный крик</w:t>
            </w:r>
          </w:p>
        </w:tc>
        <w:tc>
          <w:tcPr>
            <w:tcW w:w="687" w:type="dxa"/>
          </w:tcPr>
          <w:p w14:paraId="23D50FA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FC68E4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F4C0E8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3D5623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260C1D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AAB5B2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5745845E" w14:textId="77777777">
        <w:tc>
          <w:tcPr>
            <w:tcW w:w="2137" w:type="dxa"/>
          </w:tcPr>
          <w:p w14:paraId="74214908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3BFBB8C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2ECBAA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C27FE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6B085F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D1073E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3A511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7DB39579" w14:textId="77777777">
        <w:tc>
          <w:tcPr>
            <w:tcW w:w="2137" w:type="dxa"/>
          </w:tcPr>
          <w:p w14:paraId="20F40003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4BB1423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460AA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12836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46DF4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2EF913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BA395B8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62A19270" w14:textId="77777777">
        <w:tc>
          <w:tcPr>
            <w:tcW w:w="2137" w:type="dxa"/>
          </w:tcPr>
          <w:p w14:paraId="6D7A36DE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0497E2D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E696F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6397BE9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65363C0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82688E1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95DE83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5A5BC3A5" w14:textId="77777777">
        <w:tc>
          <w:tcPr>
            <w:tcW w:w="2137" w:type="dxa"/>
          </w:tcPr>
          <w:p w14:paraId="6B7BCF71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07D20C7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346EE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69010BB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FDE83DE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759C6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FD5967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F480D" w14:paraId="0F36E90D" w14:textId="77777777">
        <w:tc>
          <w:tcPr>
            <w:tcW w:w="2137" w:type="dxa"/>
          </w:tcPr>
          <w:p w14:paraId="0D6D7B1E" w14:textId="77777777" w:rsidR="006F480D" w:rsidRDefault="000C1A47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3C18F023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3C13812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690DDB6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965A6C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917A9C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D89774" w14:textId="77777777" w:rsidR="006F480D" w:rsidRDefault="006F480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14:paraId="48975C22" w14:textId="77777777" w:rsidR="006F480D" w:rsidRDefault="000C1A4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71B657F8" w14:textId="77777777" w:rsidR="006F480D" w:rsidRDefault="006F480D">
      <w:pPr>
        <w:spacing w:after="0" w:line="240" w:lineRule="auto"/>
        <w:jc w:val="both"/>
        <w:rPr>
          <w:rFonts w:ascii="Times New Roman" w:hAnsi="Times New Roman"/>
        </w:rPr>
      </w:pPr>
    </w:p>
    <w:p w14:paraId="7B59BA34" w14:textId="77777777" w:rsidR="006F480D" w:rsidRDefault="000C1A4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Направление работы:</w:t>
      </w:r>
    </w:p>
    <w:p w14:paraId="3C49597F" w14:textId="77777777" w:rsidR="006F480D" w:rsidRDefault="000C1A4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64FB39AC" w14:textId="77777777" w:rsidR="006F480D" w:rsidRDefault="006F480D">
      <w:pPr>
        <w:spacing w:after="0" w:line="240" w:lineRule="auto"/>
        <w:jc w:val="both"/>
        <w:rPr>
          <w:rFonts w:ascii="Times New Roman" w:hAnsi="Times New Roman"/>
        </w:rPr>
      </w:pPr>
    </w:p>
    <w:p w14:paraId="14E061D7" w14:textId="77777777" w:rsidR="006F480D" w:rsidRDefault="006F480D">
      <w:pPr>
        <w:spacing w:after="0" w:line="240" w:lineRule="auto"/>
        <w:jc w:val="both"/>
        <w:rPr>
          <w:rFonts w:ascii="Times New Roman" w:hAnsi="Times New Roman"/>
        </w:rPr>
      </w:pPr>
    </w:p>
    <w:p w14:paraId="7F162D39" w14:textId="77777777" w:rsidR="006F480D" w:rsidRDefault="000C1A4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10D1E5C9" w14:textId="77777777" w:rsidR="006F480D" w:rsidRDefault="000C1A4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Зав. отделением: ________________________________________________</w:t>
      </w:r>
    </w:p>
    <w:p w14:paraId="5F691015" w14:textId="77777777" w:rsidR="006F480D" w:rsidRDefault="006F480D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C9ADB15" w14:textId="77777777" w:rsidR="006F480D" w:rsidRDefault="006F480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BD38C38" w14:textId="77777777" w:rsidR="006F480D" w:rsidRDefault="006F480D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B72725" w14:textId="77777777" w:rsidR="006F480D" w:rsidRDefault="006F480D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6659860" w14:textId="77777777" w:rsidR="006F480D" w:rsidRDefault="006F480D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2935DDC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A84A999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E6B22FA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F29CD34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1B20B73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66E0029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5090661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64676C7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8478B55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BB909F5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4BFB9D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A48818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A9D385C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C87FCFB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801280A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F69CF0B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9389072" w14:textId="77777777" w:rsidR="006F480D" w:rsidRDefault="006F480D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  <w:sectPr w:rsidR="006F480D" w:rsidSect="003B5CC0">
          <w:footerReference w:type="default" r:id="rId14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4A0A28C6" w14:textId="77777777" w:rsidR="006F480D" w:rsidRDefault="000C1A47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>Приложение 2</w:t>
      </w:r>
    </w:p>
    <w:p w14:paraId="02CB1916" w14:textId="77777777" w:rsidR="006F480D" w:rsidRDefault="000C1A47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sz w:val="28"/>
          <w:szCs w:val="28"/>
          <w:lang w:eastAsia="ar-SA"/>
        </w:rPr>
        <w:t>Календарный учебный график программы «Теремок»</w:t>
      </w:r>
    </w:p>
    <w:p w14:paraId="448E1CB6" w14:textId="77777777" w:rsidR="006F480D" w:rsidRDefault="000C1A47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Период обучения: 01.09.21-29.09.21 полустационарная форма.</w:t>
      </w:r>
    </w:p>
    <w:tbl>
      <w:tblPr>
        <w:tblStyle w:val="af1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522"/>
        <w:gridCol w:w="4523"/>
        <w:gridCol w:w="1523"/>
        <w:gridCol w:w="1785"/>
      </w:tblGrid>
      <w:tr w:rsidR="006F480D" w14:paraId="56723530" w14:textId="77777777">
        <w:tc>
          <w:tcPr>
            <w:tcW w:w="590" w:type="dxa"/>
            <w:vAlign w:val="bottom"/>
          </w:tcPr>
          <w:p w14:paraId="1AF0430B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100012"/>
            <w:bookmarkEnd w:id="3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bottom"/>
          </w:tcPr>
          <w:p w14:paraId="0E48CE12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1A16508C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</w:tcPr>
          <w:p w14:paraId="651CD3B0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bottom"/>
          </w:tcPr>
          <w:p w14:paraId="1DF1F60F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795F3C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  <w:p w14:paraId="59476D11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24301113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  <w:p w14:paraId="630BCEF5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Align w:val="bottom"/>
          </w:tcPr>
          <w:p w14:paraId="570F6AAA" w14:textId="77777777" w:rsidR="006F480D" w:rsidRDefault="000C1A47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Кол-во часов в неделю </w:t>
            </w:r>
          </w:p>
          <w:p w14:paraId="057BD78D" w14:textId="77777777" w:rsidR="006F480D" w:rsidRDefault="000C1A47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пполустационар</w:t>
            </w:r>
            <w:proofErr w:type="spellEnd"/>
          </w:p>
          <w:p w14:paraId="7B08DCE3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23" w:type="dxa"/>
            <w:vAlign w:val="bottom"/>
          </w:tcPr>
          <w:p w14:paraId="1E0EF82A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  <w:p w14:paraId="3F5314F0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vAlign w:val="bottom"/>
          </w:tcPr>
          <w:p w14:paraId="7156FF12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3184451C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vAlign w:val="bottom"/>
          </w:tcPr>
          <w:p w14:paraId="3A5C087B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  <w:p w14:paraId="77BE3132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480D" w14:paraId="668AB3D7" w14:textId="77777777">
        <w:tc>
          <w:tcPr>
            <w:tcW w:w="590" w:type="dxa"/>
          </w:tcPr>
          <w:p w14:paraId="766F4D2C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1075" w:type="dxa"/>
            <w:vMerge w:val="restart"/>
          </w:tcPr>
          <w:p w14:paraId="26F08FEA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сентябрь</w:t>
            </w:r>
          </w:p>
        </w:tc>
        <w:tc>
          <w:tcPr>
            <w:tcW w:w="1089" w:type="dxa"/>
          </w:tcPr>
          <w:p w14:paraId="75CDD274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740FB329" w14:textId="77777777" w:rsidR="006F480D" w:rsidRDefault="000C1A47">
            <w:r>
              <w:rPr>
                <w:rFonts w:ascii="Times New Roman" w:hAnsi="Times New Roman"/>
                <w:bCs/>
                <w:szCs w:val="28"/>
              </w:rPr>
              <w:t>30 мин.</w:t>
            </w:r>
          </w:p>
        </w:tc>
        <w:tc>
          <w:tcPr>
            <w:tcW w:w="1200" w:type="dxa"/>
          </w:tcPr>
          <w:p w14:paraId="19591206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группа</w:t>
            </w:r>
          </w:p>
        </w:tc>
        <w:tc>
          <w:tcPr>
            <w:tcW w:w="1522" w:type="dxa"/>
          </w:tcPr>
          <w:p w14:paraId="091539D6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4523" w:type="dxa"/>
          </w:tcPr>
          <w:p w14:paraId="0E588F6D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Инструктаж по технике безопасности.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Чтение русской народной сказки «Колобок». Беседа.</w:t>
            </w:r>
          </w:p>
        </w:tc>
        <w:tc>
          <w:tcPr>
            <w:tcW w:w="1523" w:type="dxa"/>
          </w:tcPr>
          <w:p w14:paraId="7683036A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Кабинет№4</w:t>
            </w:r>
          </w:p>
          <w:p w14:paraId="1B26E9E7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 №7</w:t>
            </w:r>
          </w:p>
        </w:tc>
        <w:tc>
          <w:tcPr>
            <w:tcW w:w="1785" w:type="dxa"/>
          </w:tcPr>
          <w:p w14:paraId="3EE80814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rFonts w:ascii="Times New Roman" w:hAnsi="Times New Roman"/>
                <w:bCs/>
              </w:rPr>
              <w:t>Практическая работа</w:t>
            </w:r>
          </w:p>
        </w:tc>
      </w:tr>
      <w:tr w:rsidR="006F480D" w14:paraId="43609419" w14:textId="77777777">
        <w:trPr>
          <w:trHeight w:val="1134"/>
        </w:trPr>
        <w:tc>
          <w:tcPr>
            <w:tcW w:w="590" w:type="dxa"/>
          </w:tcPr>
          <w:p w14:paraId="7222315E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1075" w:type="dxa"/>
            <w:vMerge/>
          </w:tcPr>
          <w:p w14:paraId="24CCE36D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89" w:type="dxa"/>
          </w:tcPr>
          <w:p w14:paraId="633DA53C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 неделя</w:t>
            </w:r>
          </w:p>
        </w:tc>
        <w:tc>
          <w:tcPr>
            <w:tcW w:w="1479" w:type="dxa"/>
          </w:tcPr>
          <w:p w14:paraId="4EF8EA6E" w14:textId="77777777" w:rsidR="006F480D" w:rsidRDefault="000C1A47">
            <w:r>
              <w:rPr>
                <w:rFonts w:ascii="Times New Roman" w:hAnsi="Times New Roman"/>
                <w:bCs/>
                <w:szCs w:val="28"/>
              </w:rPr>
              <w:t>30 мин.</w:t>
            </w:r>
          </w:p>
        </w:tc>
        <w:tc>
          <w:tcPr>
            <w:tcW w:w="1200" w:type="dxa"/>
          </w:tcPr>
          <w:p w14:paraId="3E464C90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группа</w:t>
            </w:r>
          </w:p>
        </w:tc>
        <w:tc>
          <w:tcPr>
            <w:tcW w:w="1522" w:type="dxa"/>
          </w:tcPr>
          <w:p w14:paraId="29F3F88C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4523" w:type="dxa"/>
          </w:tcPr>
          <w:p w14:paraId="0F92CA3C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 по мотивам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русской народной сказки «Колобок».</w:t>
            </w:r>
          </w:p>
        </w:tc>
        <w:tc>
          <w:tcPr>
            <w:tcW w:w="1523" w:type="dxa"/>
          </w:tcPr>
          <w:p w14:paraId="0D651C31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Кабинет№4</w:t>
            </w:r>
          </w:p>
          <w:p w14:paraId="7AF746B5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 №7</w:t>
            </w:r>
          </w:p>
        </w:tc>
        <w:tc>
          <w:tcPr>
            <w:tcW w:w="1785" w:type="dxa"/>
          </w:tcPr>
          <w:p w14:paraId="7B6095D2" w14:textId="77777777" w:rsidR="006F480D" w:rsidRDefault="000C1A47">
            <w:r>
              <w:rPr>
                <w:rFonts w:ascii="Times New Roman" w:hAnsi="Times New Roman"/>
                <w:bCs/>
              </w:rPr>
              <w:t>Практическая работа</w:t>
            </w:r>
          </w:p>
        </w:tc>
      </w:tr>
      <w:tr w:rsidR="006F480D" w14:paraId="0578A232" w14:textId="77777777">
        <w:trPr>
          <w:trHeight w:val="929"/>
        </w:trPr>
        <w:tc>
          <w:tcPr>
            <w:tcW w:w="590" w:type="dxa"/>
          </w:tcPr>
          <w:p w14:paraId="6B1E51D4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1075" w:type="dxa"/>
            <w:vMerge/>
          </w:tcPr>
          <w:p w14:paraId="05362E8D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89" w:type="dxa"/>
          </w:tcPr>
          <w:p w14:paraId="0AA48682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 неделя</w:t>
            </w:r>
          </w:p>
        </w:tc>
        <w:tc>
          <w:tcPr>
            <w:tcW w:w="1479" w:type="dxa"/>
          </w:tcPr>
          <w:p w14:paraId="64C8CDF1" w14:textId="77777777" w:rsidR="006F480D" w:rsidRDefault="000C1A47">
            <w:r>
              <w:rPr>
                <w:rFonts w:ascii="Times New Roman" w:hAnsi="Times New Roman"/>
                <w:bCs/>
                <w:szCs w:val="28"/>
              </w:rPr>
              <w:t>30 мин.</w:t>
            </w:r>
          </w:p>
        </w:tc>
        <w:tc>
          <w:tcPr>
            <w:tcW w:w="1200" w:type="dxa"/>
          </w:tcPr>
          <w:p w14:paraId="0691708B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группа</w:t>
            </w:r>
          </w:p>
        </w:tc>
        <w:tc>
          <w:tcPr>
            <w:tcW w:w="1522" w:type="dxa"/>
          </w:tcPr>
          <w:p w14:paraId="14973DBF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4523" w:type="dxa"/>
          </w:tcPr>
          <w:p w14:paraId="0928732D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 по мотивам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русской народной сказки «Колобок».</w:t>
            </w:r>
          </w:p>
        </w:tc>
        <w:tc>
          <w:tcPr>
            <w:tcW w:w="1523" w:type="dxa"/>
          </w:tcPr>
          <w:p w14:paraId="6FD72DF5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Кабинет№4</w:t>
            </w:r>
          </w:p>
          <w:p w14:paraId="2D0AFB14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 №7</w:t>
            </w:r>
          </w:p>
        </w:tc>
        <w:tc>
          <w:tcPr>
            <w:tcW w:w="1785" w:type="dxa"/>
          </w:tcPr>
          <w:p w14:paraId="194EF779" w14:textId="77777777" w:rsidR="006F480D" w:rsidRDefault="000C1A47">
            <w:r>
              <w:rPr>
                <w:rFonts w:ascii="Times New Roman" w:hAnsi="Times New Roman"/>
                <w:bCs/>
              </w:rPr>
              <w:t>Практическая работа</w:t>
            </w:r>
          </w:p>
        </w:tc>
      </w:tr>
      <w:tr w:rsidR="006F480D" w14:paraId="3F6632DB" w14:textId="77777777">
        <w:trPr>
          <w:trHeight w:val="929"/>
        </w:trPr>
        <w:tc>
          <w:tcPr>
            <w:tcW w:w="590" w:type="dxa"/>
          </w:tcPr>
          <w:p w14:paraId="7FF30558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1075" w:type="dxa"/>
          </w:tcPr>
          <w:p w14:paraId="2920EF1D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89" w:type="dxa"/>
          </w:tcPr>
          <w:p w14:paraId="6F8205F9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 неделя</w:t>
            </w:r>
          </w:p>
        </w:tc>
        <w:tc>
          <w:tcPr>
            <w:tcW w:w="1479" w:type="dxa"/>
          </w:tcPr>
          <w:p w14:paraId="6A2C0483" w14:textId="77777777" w:rsidR="006F480D" w:rsidRDefault="000C1A47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30 мин.</w:t>
            </w:r>
          </w:p>
        </w:tc>
        <w:tc>
          <w:tcPr>
            <w:tcW w:w="1200" w:type="dxa"/>
          </w:tcPr>
          <w:p w14:paraId="35B5F486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группа</w:t>
            </w:r>
          </w:p>
        </w:tc>
        <w:tc>
          <w:tcPr>
            <w:tcW w:w="1522" w:type="dxa"/>
          </w:tcPr>
          <w:p w14:paraId="207297D7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4523" w:type="dxa"/>
          </w:tcPr>
          <w:p w14:paraId="6737E0CE" w14:textId="77777777" w:rsidR="006F480D" w:rsidRDefault="000C1A47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Показ постановки по мотивам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русской народной сказки «Колобок».</w:t>
            </w:r>
          </w:p>
        </w:tc>
        <w:tc>
          <w:tcPr>
            <w:tcW w:w="1523" w:type="dxa"/>
          </w:tcPr>
          <w:p w14:paraId="65B82689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Кабинет№4</w:t>
            </w:r>
          </w:p>
          <w:p w14:paraId="64AB3E98" w14:textId="77777777" w:rsidR="006F480D" w:rsidRDefault="000C1A47">
            <w:pPr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 №7</w:t>
            </w:r>
          </w:p>
        </w:tc>
        <w:tc>
          <w:tcPr>
            <w:tcW w:w="1785" w:type="dxa"/>
          </w:tcPr>
          <w:p w14:paraId="188D2B7B" w14:textId="77777777" w:rsidR="006F480D" w:rsidRDefault="000C1A47">
            <w:pPr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Презентация работ</w:t>
            </w:r>
          </w:p>
          <w:p w14:paraId="7AC9D47D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  <w:p w14:paraId="2BE9B234" w14:textId="77777777" w:rsidR="006F480D" w:rsidRDefault="006F480D">
            <w:pPr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</w:tr>
    </w:tbl>
    <w:p w14:paraId="4EB9DDB7" w14:textId="77777777" w:rsidR="006F480D" w:rsidRDefault="006F480D">
      <w:pPr>
        <w:pStyle w:val="af2"/>
        <w:jc w:val="both"/>
      </w:pPr>
    </w:p>
    <w:sectPr w:rsidR="006F480D" w:rsidSect="003B5CC0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5E4D" w14:textId="77777777" w:rsidR="003B5CC0" w:rsidRDefault="003B5CC0">
      <w:pPr>
        <w:spacing w:line="240" w:lineRule="auto"/>
      </w:pPr>
      <w:r>
        <w:separator/>
      </w:r>
    </w:p>
  </w:endnote>
  <w:endnote w:type="continuationSeparator" w:id="0">
    <w:p w14:paraId="613BF402" w14:textId="77777777" w:rsidR="003B5CC0" w:rsidRDefault="003B5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3A9F5DFB" w14:textId="77777777" w:rsidR="00BD309F" w:rsidRDefault="00631FF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B4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EE52BA5" w14:textId="77777777" w:rsidR="00BD309F" w:rsidRDefault="00BD309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AD29" w14:textId="77777777" w:rsidR="003B5CC0" w:rsidRDefault="003B5CC0">
      <w:pPr>
        <w:spacing w:after="0"/>
      </w:pPr>
      <w:r>
        <w:separator/>
      </w:r>
    </w:p>
  </w:footnote>
  <w:footnote w:type="continuationSeparator" w:id="0">
    <w:p w14:paraId="13385A74" w14:textId="77777777" w:rsidR="003B5CC0" w:rsidRDefault="003B5C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1F9D"/>
    <w:multiLevelType w:val="multilevel"/>
    <w:tmpl w:val="08181F9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D2E"/>
    <w:multiLevelType w:val="multilevel"/>
    <w:tmpl w:val="11AA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30A13B9E"/>
    <w:multiLevelType w:val="multilevel"/>
    <w:tmpl w:val="30A13B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D07C2"/>
    <w:multiLevelType w:val="multilevel"/>
    <w:tmpl w:val="516D0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4C5E"/>
    <w:multiLevelType w:val="multilevel"/>
    <w:tmpl w:val="66534C5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69023769"/>
    <w:multiLevelType w:val="multilevel"/>
    <w:tmpl w:val="690237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27C67"/>
    <w:multiLevelType w:val="multilevel"/>
    <w:tmpl w:val="6D727C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C6A8B"/>
    <w:multiLevelType w:val="multilevel"/>
    <w:tmpl w:val="70EC6A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11153">
    <w:abstractNumId w:val="1"/>
  </w:num>
  <w:num w:numId="2" w16cid:durableId="151874026">
    <w:abstractNumId w:val="0"/>
  </w:num>
  <w:num w:numId="3" w16cid:durableId="1204900613">
    <w:abstractNumId w:val="2"/>
  </w:num>
  <w:num w:numId="4" w16cid:durableId="1426530990">
    <w:abstractNumId w:val="5"/>
  </w:num>
  <w:num w:numId="5" w16cid:durableId="161551865">
    <w:abstractNumId w:val="8"/>
  </w:num>
  <w:num w:numId="6" w16cid:durableId="2112818997">
    <w:abstractNumId w:val="7"/>
  </w:num>
  <w:num w:numId="7" w16cid:durableId="1643735353">
    <w:abstractNumId w:val="4"/>
  </w:num>
  <w:num w:numId="8" w16cid:durableId="1099060794">
    <w:abstractNumId w:val="3"/>
  </w:num>
  <w:num w:numId="9" w16cid:durableId="2112581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1123D"/>
    <w:rsid w:val="00026F34"/>
    <w:rsid w:val="00036A4E"/>
    <w:rsid w:val="00062557"/>
    <w:rsid w:val="00083CBC"/>
    <w:rsid w:val="00092BDA"/>
    <w:rsid w:val="00094075"/>
    <w:rsid w:val="000A0A26"/>
    <w:rsid w:val="000A743F"/>
    <w:rsid w:val="000B48CE"/>
    <w:rsid w:val="000C1A47"/>
    <w:rsid w:val="000D261D"/>
    <w:rsid w:val="000D6A2F"/>
    <w:rsid w:val="00116077"/>
    <w:rsid w:val="001178A0"/>
    <w:rsid w:val="001210BA"/>
    <w:rsid w:val="00121297"/>
    <w:rsid w:val="00122825"/>
    <w:rsid w:val="001400E8"/>
    <w:rsid w:val="001551D8"/>
    <w:rsid w:val="001577EE"/>
    <w:rsid w:val="00175528"/>
    <w:rsid w:val="001839AE"/>
    <w:rsid w:val="001911EF"/>
    <w:rsid w:val="00197771"/>
    <w:rsid w:val="001B4C2B"/>
    <w:rsid w:val="001C1FEF"/>
    <w:rsid w:val="001D36D7"/>
    <w:rsid w:val="001D471D"/>
    <w:rsid w:val="001E338B"/>
    <w:rsid w:val="00200B25"/>
    <w:rsid w:val="00213868"/>
    <w:rsid w:val="00236829"/>
    <w:rsid w:val="00236DE2"/>
    <w:rsid w:val="00244487"/>
    <w:rsid w:val="002A05D2"/>
    <w:rsid w:val="002A247A"/>
    <w:rsid w:val="002B5340"/>
    <w:rsid w:val="002B7BE1"/>
    <w:rsid w:val="002B7FF3"/>
    <w:rsid w:val="002C592C"/>
    <w:rsid w:val="002C76D1"/>
    <w:rsid w:val="00302E0D"/>
    <w:rsid w:val="003104AB"/>
    <w:rsid w:val="00317426"/>
    <w:rsid w:val="003233EA"/>
    <w:rsid w:val="003235A7"/>
    <w:rsid w:val="00326EC7"/>
    <w:rsid w:val="00327912"/>
    <w:rsid w:val="003408B3"/>
    <w:rsid w:val="00352127"/>
    <w:rsid w:val="00354448"/>
    <w:rsid w:val="00370314"/>
    <w:rsid w:val="003A0139"/>
    <w:rsid w:val="003A5F68"/>
    <w:rsid w:val="003B0272"/>
    <w:rsid w:val="003B5CC0"/>
    <w:rsid w:val="003D0597"/>
    <w:rsid w:val="003D3034"/>
    <w:rsid w:val="003D56C9"/>
    <w:rsid w:val="003F0B33"/>
    <w:rsid w:val="00417BEB"/>
    <w:rsid w:val="00430B64"/>
    <w:rsid w:val="004322F3"/>
    <w:rsid w:val="00435553"/>
    <w:rsid w:val="00445B74"/>
    <w:rsid w:val="0045195C"/>
    <w:rsid w:val="004724FE"/>
    <w:rsid w:val="00475FA9"/>
    <w:rsid w:val="0048544D"/>
    <w:rsid w:val="004C6193"/>
    <w:rsid w:val="004E29D4"/>
    <w:rsid w:val="004F2C39"/>
    <w:rsid w:val="004F6493"/>
    <w:rsid w:val="00506EEE"/>
    <w:rsid w:val="005073A2"/>
    <w:rsid w:val="00532D3B"/>
    <w:rsid w:val="0053560E"/>
    <w:rsid w:val="00550C62"/>
    <w:rsid w:val="005627F1"/>
    <w:rsid w:val="00564235"/>
    <w:rsid w:val="005749BB"/>
    <w:rsid w:val="005753A2"/>
    <w:rsid w:val="00582CA0"/>
    <w:rsid w:val="005A5450"/>
    <w:rsid w:val="005A73EC"/>
    <w:rsid w:val="005B156B"/>
    <w:rsid w:val="005B1703"/>
    <w:rsid w:val="005C606E"/>
    <w:rsid w:val="005E5FE9"/>
    <w:rsid w:val="005F3445"/>
    <w:rsid w:val="006013B6"/>
    <w:rsid w:val="00627334"/>
    <w:rsid w:val="00631FFD"/>
    <w:rsid w:val="00632CA8"/>
    <w:rsid w:val="006500AB"/>
    <w:rsid w:val="00656DBC"/>
    <w:rsid w:val="00661E31"/>
    <w:rsid w:val="0066474F"/>
    <w:rsid w:val="006D161B"/>
    <w:rsid w:val="006D5DFD"/>
    <w:rsid w:val="006E3FD1"/>
    <w:rsid w:val="006F08F9"/>
    <w:rsid w:val="006F480D"/>
    <w:rsid w:val="00707C3A"/>
    <w:rsid w:val="00710E30"/>
    <w:rsid w:val="007143DB"/>
    <w:rsid w:val="007308E9"/>
    <w:rsid w:val="00737A88"/>
    <w:rsid w:val="00746A82"/>
    <w:rsid w:val="007547A8"/>
    <w:rsid w:val="00760BF7"/>
    <w:rsid w:val="00794CE8"/>
    <w:rsid w:val="007B1365"/>
    <w:rsid w:val="007B7A61"/>
    <w:rsid w:val="007D43CE"/>
    <w:rsid w:val="007D743A"/>
    <w:rsid w:val="007E63AF"/>
    <w:rsid w:val="007F0331"/>
    <w:rsid w:val="007F2755"/>
    <w:rsid w:val="007F60BC"/>
    <w:rsid w:val="008017D0"/>
    <w:rsid w:val="00805082"/>
    <w:rsid w:val="008155B4"/>
    <w:rsid w:val="008219A7"/>
    <w:rsid w:val="0083066E"/>
    <w:rsid w:val="00850359"/>
    <w:rsid w:val="00852A28"/>
    <w:rsid w:val="00866E5C"/>
    <w:rsid w:val="008676DD"/>
    <w:rsid w:val="00887E86"/>
    <w:rsid w:val="008B421D"/>
    <w:rsid w:val="008C70AE"/>
    <w:rsid w:val="008D597C"/>
    <w:rsid w:val="008E48B4"/>
    <w:rsid w:val="008F250C"/>
    <w:rsid w:val="008F63A8"/>
    <w:rsid w:val="0090215F"/>
    <w:rsid w:val="00906BB8"/>
    <w:rsid w:val="00912942"/>
    <w:rsid w:val="00915F67"/>
    <w:rsid w:val="0092063F"/>
    <w:rsid w:val="00927B3F"/>
    <w:rsid w:val="00932981"/>
    <w:rsid w:val="00934FF4"/>
    <w:rsid w:val="00937687"/>
    <w:rsid w:val="00942737"/>
    <w:rsid w:val="00946742"/>
    <w:rsid w:val="00953285"/>
    <w:rsid w:val="00971D64"/>
    <w:rsid w:val="00982F39"/>
    <w:rsid w:val="00984317"/>
    <w:rsid w:val="00992CC3"/>
    <w:rsid w:val="009945A9"/>
    <w:rsid w:val="00996CDE"/>
    <w:rsid w:val="009A1A11"/>
    <w:rsid w:val="009A7360"/>
    <w:rsid w:val="009B7C17"/>
    <w:rsid w:val="009E03EB"/>
    <w:rsid w:val="009E7D92"/>
    <w:rsid w:val="00A151E9"/>
    <w:rsid w:val="00A21730"/>
    <w:rsid w:val="00A2322B"/>
    <w:rsid w:val="00A42432"/>
    <w:rsid w:val="00A4665D"/>
    <w:rsid w:val="00A46BE1"/>
    <w:rsid w:val="00A500A1"/>
    <w:rsid w:val="00A501F2"/>
    <w:rsid w:val="00A8176A"/>
    <w:rsid w:val="00A83C8F"/>
    <w:rsid w:val="00A97ECE"/>
    <w:rsid w:val="00AB70FE"/>
    <w:rsid w:val="00AC3368"/>
    <w:rsid w:val="00AD4A19"/>
    <w:rsid w:val="00AD7324"/>
    <w:rsid w:val="00AF3316"/>
    <w:rsid w:val="00AF348A"/>
    <w:rsid w:val="00B00212"/>
    <w:rsid w:val="00B03681"/>
    <w:rsid w:val="00B17807"/>
    <w:rsid w:val="00B25853"/>
    <w:rsid w:val="00B25A4F"/>
    <w:rsid w:val="00B26939"/>
    <w:rsid w:val="00B37CE6"/>
    <w:rsid w:val="00B42109"/>
    <w:rsid w:val="00B74A18"/>
    <w:rsid w:val="00B85B95"/>
    <w:rsid w:val="00BA1A58"/>
    <w:rsid w:val="00BA241A"/>
    <w:rsid w:val="00BB6D6A"/>
    <w:rsid w:val="00BD309F"/>
    <w:rsid w:val="00C2253E"/>
    <w:rsid w:val="00C2394D"/>
    <w:rsid w:val="00C26EA3"/>
    <w:rsid w:val="00C271A4"/>
    <w:rsid w:val="00C272AC"/>
    <w:rsid w:val="00C552BB"/>
    <w:rsid w:val="00C64D2E"/>
    <w:rsid w:val="00C87C7C"/>
    <w:rsid w:val="00C91B3D"/>
    <w:rsid w:val="00C93970"/>
    <w:rsid w:val="00C977F4"/>
    <w:rsid w:val="00CA1F78"/>
    <w:rsid w:val="00CA540D"/>
    <w:rsid w:val="00CB10D2"/>
    <w:rsid w:val="00CB2CDD"/>
    <w:rsid w:val="00CE1379"/>
    <w:rsid w:val="00CF5C90"/>
    <w:rsid w:val="00D002A1"/>
    <w:rsid w:val="00D46BD2"/>
    <w:rsid w:val="00D52922"/>
    <w:rsid w:val="00D720E0"/>
    <w:rsid w:val="00D8547F"/>
    <w:rsid w:val="00D91555"/>
    <w:rsid w:val="00DA1943"/>
    <w:rsid w:val="00DB39C8"/>
    <w:rsid w:val="00DE0E4D"/>
    <w:rsid w:val="00DE7B4A"/>
    <w:rsid w:val="00DF4084"/>
    <w:rsid w:val="00DF4B87"/>
    <w:rsid w:val="00E04347"/>
    <w:rsid w:val="00E21DCC"/>
    <w:rsid w:val="00E42727"/>
    <w:rsid w:val="00E5003F"/>
    <w:rsid w:val="00E631B7"/>
    <w:rsid w:val="00E724BE"/>
    <w:rsid w:val="00E800B5"/>
    <w:rsid w:val="00E81BD3"/>
    <w:rsid w:val="00E822F9"/>
    <w:rsid w:val="00E87796"/>
    <w:rsid w:val="00EA454D"/>
    <w:rsid w:val="00EB2744"/>
    <w:rsid w:val="00ED244F"/>
    <w:rsid w:val="00ED24A8"/>
    <w:rsid w:val="00F0195F"/>
    <w:rsid w:val="00F01AED"/>
    <w:rsid w:val="00F24F9D"/>
    <w:rsid w:val="00F470C5"/>
    <w:rsid w:val="00F920C6"/>
    <w:rsid w:val="00F92E50"/>
    <w:rsid w:val="00F94292"/>
    <w:rsid w:val="00F95121"/>
    <w:rsid w:val="00FC3A39"/>
    <w:rsid w:val="00FD2014"/>
    <w:rsid w:val="00FF0D60"/>
    <w:rsid w:val="00FF3AF5"/>
    <w:rsid w:val="00FF75FB"/>
    <w:rsid w:val="0D572940"/>
    <w:rsid w:val="25CB313B"/>
    <w:rsid w:val="506243CF"/>
    <w:rsid w:val="6A0B08AE"/>
    <w:rsid w:val="6BB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293C"/>
  <w15:docId w15:val="{525F1C0E-6622-421C-86C6-27663D9A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0D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48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F480D"/>
    <w:rPr>
      <w:sz w:val="16"/>
      <w:szCs w:val="16"/>
    </w:rPr>
  </w:style>
  <w:style w:type="character" w:styleId="a4">
    <w:name w:val="Hyperlink"/>
    <w:basedOn w:val="a0"/>
    <w:unhideWhenUsed/>
    <w:rsid w:val="006F480D"/>
    <w:rPr>
      <w:color w:val="0000FF"/>
      <w:u w:val="single"/>
    </w:rPr>
  </w:style>
  <w:style w:type="character" w:styleId="a5">
    <w:name w:val="Strong"/>
    <w:basedOn w:val="a0"/>
    <w:uiPriority w:val="22"/>
    <w:qFormat/>
    <w:rsid w:val="006F4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F48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80D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80D"/>
    <w:rPr>
      <w:b/>
      <w:bCs/>
    </w:rPr>
  </w:style>
  <w:style w:type="paragraph" w:styleId="ac">
    <w:name w:val="header"/>
    <w:basedOn w:val="a"/>
    <w:link w:val="ad"/>
    <w:uiPriority w:val="99"/>
    <w:unhideWhenUsed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59"/>
    <w:qFormat/>
    <w:rsid w:val="006F4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6F480D"/>
    <w:rPr>
      <w:sz w:val="22"/>
      <w:szCs w:val="22"/>
      <w:lang w:eastAsia="en-US"/>
    </w:rPr>
  </w:style>
  <w:style w:type="paragraph" w:customStyle="1" w:styleId="pboth">
    <w:name w:val="pboth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F48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6F480D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character" w:customStyle="1" w:styleId="c7">
    <w:name w:val="c7"/>
    <w:basedOn w:val="a0"/>
    <w:qFormat/>
    <w:rsid w:val="006F480D"/>
  </w:style>
  <w:style w:type="paragraph" w:customStyle="1" w:styleId="c13">
    <w:name w:val="c13"/>
    <w:basedOn w:val="a"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F480D"/>
  </w:style>
  <w:style w:type="character" w:customStyle="1" w:styleId="c26">
    <w:name w:val="c26"/>
    <w:basedOn w:val="a0"/>
    <w:qFormat/>
    <w:rsid w:val="006F480D"/>
  </w:style>
  <w:style w:type="character" w:customStyle="1" w:styleId="ad">
    <w:name w:val="Верхний колонтитул Знак"/>
    <w:basedOn w:val="a0"/>
    <w:link w:val="ac"/>
    <w:uiPriority w:val="99"/>
    <w:rsid w:val="006F480D"/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6F480D"/>
    <w:rPr>
      <w:rFonts w:ascii="Calibri" w:eastAsia="Times New Roman" w:hAnsi="Calibri" w:cs="Times New Roman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80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F480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F4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6F480D"/>
  </w:style>
  <w:style w:type="character" w:customStyle="1" w:styleId="10">
    <w:name w:val="Заголовок 1 Знак"/>
    <w:basedOn w:val="a0"/>
    <w:link w:val="1"/>
    <w:uiPriority w:val="9"/>
    <w:rsid w:val="006F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9">
    <w:name w:val="c19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qFormat/>
    <w:rsid w:val="006F480D"/>
  </w:style>
  <w:style w:type="character" w:customStyle="1" w:styleId="c56">
    <w:name w:val="c56"/>
    <w:basedOn w:val="a0"/>
    <w:rsid w:val="006F480D"/>
  </w:style>
  <w:style w:type="character" w:customStyle="1" w:styleId="c21">
    <w:name w:val="c21"/>
    <w:basedOn w:val="a0"/>
    <w:qFormat/>
    <w:rsid w:val="006F480D"/>
  </w:style>
  <w:style w:type="paragraph" w:customStyle="1" w:styleId="c27">
    <w:name w:val="c27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elkie.net/vidy-deyatelnosti-v-dou/teatralizovannaya-deyatelnost-v-detskom-sadu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shkolnik.ru/teatr/5703-ispolzovanie-palchikovogo-teatra-v-organizacii-obrazovatelnoiy-deyatelnosti-po-razvitiyu-rechi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hkolnik.ru/teatr/5703-ispolzovanie-palchikovogo-teatra-v-organizacii-obrazovatelnoiy-deyatelnosti-po-razvitiyu-rechi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shkolnik.ru/teat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teatralizovannaya-deyatelnost-v-detskom-sadu-4010496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 учеваткин</dc:creator>
  <cp:lastModifiedBy>User</cp:lastModifiedBy>
  <cp:revision>8</cp:revision>
  <dcterms:created xsi:type="dcterms:W3CDTF">2008-01-01T00:10:00Z</dcterms:created>
  <dcterms:modified xsi:type="dcterms:W3CDTF">2024-04-11T13:13:00Z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B5B5C555C40B4C4F93040DFA9655E2F9</vt:lpwstr>
  </property>
</Properties>
</file>