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43B4" w14:textId="77777777" w:rsidR="009512E6" w:rsidRDefault="009512E6" w:rsidP="009512E6">
      <w:pPr>
        <w:pStyle w:val="ad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6D8C8A" wp14:editId="07894500">
            <wp:simplePos x="0" y="0"/>
            <wp:positionH relativeFrom="column">
              <wp:posOffset>-1070610</wp:posOffset>
            </wp:positionH>
            <wp:positionV relativeFrom="paragraph">
              <wp:posOffset>-635000</wp:posOffset>
            </wp:positionV>
            <wp:extent cx="7258050" cy="10315575"/>
            <wp:effectExtent l="0" t="0" r="0" b="0"/>
            <wp:wrapTight wrapText="bothSides">
              <wp:wrapPolygon edited="0">
                <wp:start x="0" y="0"/>
                <wp:lineTo x="0" y="21580"/>
                <wp:lineTo x="21543" y="21580"/>
                <wp:lineTo x="21543" y="0"/>
                <wp:lineTo x="0" y="0"/>
              </wp:wrapPolygon>
            </wp:wrapTight>
            <wp:docPr id="2" name="Рисунок 2" descr="G:\5-18 8ч  полуста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5-18 8ч  полуста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1" t="3586"/>
                    <a:stretch/>
                  </pic:blipFill>
                  <pic:spPr bwMode="auto">
                    <a:xfrm>
                      <a:off x="0" y="0"/>
                      <a:ext cx="725805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3FE88" w14:textId="77777777" w:rsidR="00D16A45" w:rsidRPr="00A81CD4" w:rsidRDefault="00392020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81CD4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Содержание:</w:t>
      </w:r>
    </w:p>
    <w:p w14:paraId="74585C61" w14:textId="77777777" w:rsidR="00D16A45" w:rsidRPr="00A81CD4" w:rsidRDefault="00D16A45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D16A45" w:rsidRPr="00A81CD4" w14:paraId="652995E2" w14:textId="77777777">
        <w:tc>
          <w:tcPr>
            <w:tcW w:w="8472" w:type="dxa"/>
          </w:tcPr>
          <w:p w14:paraId="7CDCDF2F" w14:textId="77777777" w:rsidR="00D16A45" w:rsidRPr="00A81CD4" w:rsidRDefault="00D16A45">
            <w:pPr>
              <w:pStyle w:val="af0"/>
              <w:tabs>
                <w:tab w:val="left" w:pos="312"/>
              </w:tabs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6B0848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С.</w:t>
            </w:r>
          </w:p>
        </w:tc>
      </w:tr>
      <w:tr w:rsidR="00D16A45" w:rsidRPr="00A81CD4" w14:paraId="40E23F97" w14:textId="77777777">
        <w:tc>
          <w:tcPr>
            <w:tcW w:w="8472" w:type="dxa"/>
          </w:tcPr>
          <w:p w14:paraId="0767F63E" w14:textId="77777777" w:rsidR="00D16A45" w:rsidRPr="00A81CD4" w:rsidRDefault="00392020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/>
                <w:color w:val="333333"/>
                <w:sz w:val="28"/>
                <w:szCs w:val="28"/>
              </w:rPr>
              <w:t xml:space="preserve">Комплекс основных характеристик адаптированной дополнительной общеобразовательной общеразвивающей программы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«Я развиваюсь»</w:t>
            </w:r>
          </w:p>
          <w:p w14:paraId="3A5E54A8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E28A58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0321842D" w14:textId="77777777">
        <w:tc>
          <w:tcPr>
            <w:tcW w:w="8472" w:type="dxa"/>
          </w:tcPr>
          <w:p w14:paraId="42AE53B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1.1 Пояснительная записка</w:t>
            </w:r>
          </w:p>
        </w:tc>
        <w:tc>
          <w:tcPr>
            <w:tcW w:w="1134" w:type="dxa"/>
          </w:tcPr>
          <w:p w14:paraId="34CEF88A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16A45" w:rsidRPr="00A81CD4" w14:paraId="721F7261" w14:textId="77777777">
        <w:tc>
          <w:tcPr>
            <w:tcW w:w="8472" w:type="dxa"/>
          </w:tcPr>
          <w:p w14:paraId="37D8751C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Цели и задачи программы  </w:t>
            </w:r>
          </w:p>
          <w:p w14:paraId="061186F3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72BF3D" w14:textId="77777777" w:rsidR="00D16A45" w:rsidRPr="001425A7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16A45" w:rsidRPr="00A81CD4" w14:paraId="6A498115" w14:textId="77777777">
        <w:tc>
          <w:tcPr>
            <w:tcW w:w="8472" w:type="dxa"/>
          </w:tcPr>
          <w:p w14:paraId="3B73F0AB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Содержание программы</w:t>
            </w:r>
          </w:p>
          <w:p w14:paraId="69E4ACA8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C08F63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70F886D4" w14:textId="77777777">
        <w:tc>
          <w:tcPr>
            <w:tcW w:w="8472" w:type="dxa"/>
          </w:tcPr>
          <w:p w14:paraId="20EA04B5" w14:textId="77777777" w:rsidR="00D16A45" w:rsidRPr="00A81CD4" w:rsidRDefault="00392020">
            <w:pPr>
              <w:numPr>
                <w:ilvl w:val="1"/>
                <w:numId w:val="2"/>
              </w:num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Планируемые результаты</w:t>
            </w:r>
          </w:p>
          <w:p w14:paraId="4CC353D1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735E60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2CF36CAC" w14:textId="77777777">
        <w:tc>
          <w:tcPr>
            <w:tcW w:w="8472" w:type="dxa"/>
          </w:tcPr>
          <w:p w14:paraId="095959E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134" w:type="dxa"/>
          </w:tcPr>
          <w:p w14:paraId="43DA68CE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2D7540D8" w14:textId="77777777">
        <w:tc>
          <w:tcPr>
            <w:tcW w:w="8472" w:type="dxa"/>
          </w:tcPr>
          <w:p w14:paraId="119CC10D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6DCE6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3F63BFE7" w14:textId="77777777">
        <w:tc>
          <w:tcPr>
            <w:tcW w:w="8472" w:type="dxa"/>
          </w:tcPr>
          <w:p w14:paraId="0645576B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375926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16A45" w:rsidRPr="00A81CD4" w14:paraId="1ED1743B" w14:textId="77777777">
        <w:tc>
          <w:tcPr>
            <w:tcW w:w="8472" w:type="dxa"/>
          </w:tcPr>
          <w:p w14:paraId="70C5C420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2.1 Учебный план.</w:t>
            </w:r>
          </w:p>
          <w:p w14:paraId="6E01FD34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5B9E36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D16A45" w:rsidRPr="00A81CD4" w14:paraId="15CFD5EA" w14:textId="77777777">
        <w:tc>
          <w:tcPr>
            <w:tcW w:w="8472" w:type="dxa"/>
          </w:tcPr>
          <w:p w14:paraId="6464C383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2.2 Календарный учебный график.</w:t>
            </w:r>
          </w:p>
          <w:p w14:paraId="08AD6EC1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7EA6C0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2EBD1D87" w14:textId="77777777">
        <w:tc>
          <w:tcPr>
            <w:tcW w:w="8472" w:type="dxa"/>
          </w:tcPr>
          <w:p w14:paraId="614E3465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2.3 Материально-техническое обеспечение программы.</w:t>
            </w:r>
          </w:p>
          <w:p w14:paraId="103CE97D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D613AA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8</w:t>
            </w:r>
          </w:p>
        </w:tc>
      </w:tr>
      <w:tr w:rsidR="00D16A45" w:rsidRPr="00A81CD4" w14:paraId="573E4970" w14:textId="77777777">
        <w:tc>
          <w:tcPr>
            <w:tcW w:w="8472" w:type="dxa"/>
          </w:tcPr>
          <w:p w14:paraId="2822836F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Список используемой литературы</w:t>
            </w:r>
          </w:p>
          <w:p w14:paraId="4F19066D" w14:textId="77777777" w:rsidR="00D16A45" w:rsidRPr="00A81CD4" w:rsidRDefault="00D16A45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1859EB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425A7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</w:t>
            </w:r>
            <w:r w:rsidR="005E5F55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4</w:t>
            </w:r>
          </w:p>
        </w:tc>
      </w:tr>
      <w:tr w:rsidR="00D16A45" w:rsidRPr="00A81CD4" w14:paraId="1E491CCB" w14:textId="77777777">
        <w:tc>
          <w:tcPr>
            <w:tcW w:w="8472" w:type="dxa"/>
          </w:tcPr>
          <w:p w14:paraId="0B9428F4" w14:textId="77777777" w:rsidR="00D16A45" w:rsidRPr="00A81CD4" w:rsidRDefault="0039202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Приложение</w:t>
            </w:r>
          </w:p>
        </w:tc>
        <w:tc>
          <w:tcPr>
            <w:tcW w:w="1134" w:type="dxa"/>
          </w:tcPr>
          <w:p w14:paraId="4DF3D542" w14:textId="77777777" w:rsidR="00D16A45" w:rsidRPr="00A81CD4" w:rsidRDefault="001425A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</w:tbl>
    <w:p w14:paraId="75E26D16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7FE0ED" w14:textId="77777777" w:rsidR="00D16A45" w:rsidRPr="00A81CD4" w:rsidRDefault="00D16A4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E4A85B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D1B971A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680BDCD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3FE36F8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A8F853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EF73108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C20B868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E4F1F9B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C7C757F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DB44A19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88B8D6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CBD819C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D2236E7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4A13813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7F109FE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5192DFE" w14:textId="77777777" w:rsidR="00D16A45" w:rsidRPr="00A81CD4" w:rsidRDefault="00392020">
      <w:pPr>
        <w:pStyle w:val="af0"/>
        <w:tabs>
          <w:tab w:val="left" w:pos="312"/>
        </w:tabs>
        <w:rPr>
          <w:rFonts w:ascii="Times New Roman" w:hAnsi="Times New Roman"/>
          <w:b/>
          <w:bCs/>
          <w:sz w:val="28"/>
          <w:szCs w:val="28"/>
        </w:rPr>
      </w:pPr>
      <w:r w:rsidRPr="00A81CD4">
        <w:rPr>
          <w:rFonts w:ascii="Times New Roman" w:eastAsiaTheme="minorHAnsi" w:hAnsi="Times New Roman"/>
          <w:b/>
          <w:bCs/>
          <w:color w:val="333333"/>
          <w:sz w:val="28"/>
          <w:szCs w:val="28"/>
        </w:rPr>
        <w:lastRenderedPageBreak/>
        <w:t xml:space="preserve">1.Комплекс основных характеристик адаптированной дополнительной общеобразовательной общеразвивающей программы </w:t>
      </w:r>
      <w:r w:rsidRPr="00A81CD4">
        <w:rPr>
          <w:rFonts w:ascii="Times New Roman" w:hAnsi="Times New Roman"/>
          <w:b/>
          <w:bCs/>
          <w:sz w:val="28"/>
          <w:szCs w:val="28"/>
        </w:rPr>
        <w:t>«Я развиваюсь»</w:t>
      </w:r>
    </w:p>
    <w:p w14:paraId="32061F26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FE5BF49" w14:textId="77777777" w:rsidR="00D16A45" w:rsidRPr="00A81CD4" w:rsidRDefault="00D16A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BE81C21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 </w:t>
      </w:r>
    </w:p>
    <w:p w14:paraId="328BD1D7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DF342" w14:textId="77777777" w:rsidR="00D16A45" w:rsidRPr="00A81CD4" w:rsidRDefault="003920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Дети–инвалиды в силу заболевания лишены способности самостоятельно ориентироваться, обучаться, а главное свободно общаться. Один из важных аспектов социальной адаптации детей-инвалидов связан с необходимостью их интеграции с обществом сверстников.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Повышенная тревожность, повышенная напряжённость, агрессивность, неуверенность, замкнутость, нарушения в общении – это всё формы эмоционального неблагополучия детей. Наличие нарушений развития познавательной сферы, нарушений поведения в виду основного заболевания вызывают затруднения в социальном взаимодействии и коммуникациях. Данные определения психологических характеристик детей с ограниченными возможностями дают понимание о наиболее выраженных дефицитах, которые негативно влияют на учебный процесс. </w:t>
      </w:r>
    </w:p>
    <w:p w14:paraId="0169EFC4" w14:textId="77777777" w:rsidR="00D16A45" w:rsidRPr="00A81CD4" w:rsidRDefault="00392020" w:rsidP="00C10C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Необходимость ранней квалифицированной психологической помощи ребенку, позволит более эффективно компенсировать нарушения в его психофизическом развитии и тем самым смягчить, а возможно и предупредить вторичные нарушения. Адаптированная дополнительная общеобразовательная общеразвивающая программа «Я развиваюсь» социально-гуманитарной </w:t>
      </w:r>
      <w:r w:rsidR="00C10CB1" w:rsidRPr="00A81CD4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581FDBF0" w14:textId="77777777" w:rsidR="00C10CB1" w:rsidRPr="00A81CD4" w:rsidRDefault="00C10CB1" w:rsidP="00876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Отличительной особенностью данной программы является то,</w:t>
      </w:r>
      <w:r w:rsidR="000C70BE" w:rsidRPr="00A81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что за основу адаптированной дополнительной общеобразовательной общеразвивающей программы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взята дополнительная общеразвивающая программа «</w:t>
      </w:r>
      <w:r w:rsidR="004050BF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ГАУ СО «МРЦ», которая применялась ра</w:t>
      </w:r>
      <w:r w:rsidR="00D62D02" w:rsidRPr="00A81CD4">
        <w:rPr>
          <w:rFonts w:ascii="Times New Roman" w:hAnsi="Times New Roman" w:cs="Times New Roman"/>
          <w:sz w:val="28"/>
          <w:szCs w:val="28"/>
        </w:rPr>
        <w:t>н</w:t>
      </w:r>
      <w:r w:rsidRPr="00A81CD4">
        <w:rPr>
          <w:rFonts w:ascii="Times New Roman" w:hAnsi="Times New Roman" w:cs="Times New Roman"/>
          <w:sz w:val="28"/>
          <w:szCs w:val="28"/>
        </w:rPr>
        <w:t>нее. Данная программа адаптирована (переработана) для обучения детей, имеющих особые образовательные потребности.  Адаптированная программа содержит практическую деятельность в большем объёме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(75%) от теории.</w:t>
      </w:r>
    </w:p>
    <w:p w14:paraId="594566B2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(Игровой набор «Приоритет», сенсорное оборудование (пузырьковая колонна, кресло-релакс, сухой бассейн, тактильное пано «Солнышко</w:t>
      </w:r>
      <w:r w:rsidR="00D62D02" w:rsidRPr="00A81CD4">
        <w:rPr>
          <w:rFonts w:ascii="Times New Roman" w:hAnsi="Times New Roman"/>
          <w:sz w:val="28"/>
          <w:szCs w:val="28"/>
        </w:rPr>
        <w:t>», пучок</w:t>
      </w:r>
      <w:r w:rsidRPr="00A81CD4">
        <w:rPr>
          <w:rFonts w:ascii="Times New Roman" w:hAnsi="Times New Roman"/>
          <w:sz w:val="28"/>
          <w:szCs w:val="28"/>
        </w:rPr>
        <w:t xml:space="preserve"> волокон «Звездный дождь», светодиодное пано «Бесконечность», оборудование для песочной терапии, мягкие модули).</w:t>
      </w:r>
    </w:p>
    <w:p w14:paraId="56819E2B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АДОП «Я развиваюсь» направлена на повышение уровня готовности детей к взаимодействию с окружающими с целью обеспечения их своевременной социальной адаптации к жизни в обществе, к обучению и труду. </w:t>
      </w:r>
    </w:p>
    <w:p w14:paraId="459DB9DA" w14:textId="77777777" w:rsidR="008768E5" w:rsidRPr="00A81CD4" w:rsidRDefault="008768E5" w:rsidP="008768E5">
      <w:pPr>
        <w:pStyle w:val="af0"/>
        <w:numPr>
          <w:ilvl w:val="0"/>
          <w:numId w:val="2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коммуникаций, специального оборудования (минигарнитура для звуковедения FORBRAIN,</w:t>
      </w:r>
      <w:r w:rsidR="000B1449" w:rsidRPr="00A81C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1CD4">
        <w:rPr>
          <w:rFonts w:ascii="Times New Roman" w:hAnsi="Times New Roman"/>
          <w:color w:val="000000" w:themeColor="text1"/>
          <w:sz w:val="28"/>
          <w:szCs w:val="28"/>
        </w:rPr>
        <w:t>индукционная система «ПОРТ»).</w:t>
      </w:r>
    </w:p>
    <w:p w14:paraId="4EEFBF0E" w14:textId="77777777" w:rsidR="00C10CB1" w:rsidRPr="00A81CD4" w:rsidRDefault="00996822" w:rsidP="00C10C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«Я развиваюсь</w:t>
      </w:r>
      <w:r w:rsidR="00C10CB1" w:rsidRPr="00A81CD4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5E815446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отмечаются трудности восприятия и понимания речи;</w:t>
      </w:r>
    </w:p>
    <w:p w14:paraId="228AF99E" w14:textId="77777777" w:rsidR="00C10CB1" w:rsidRPr="00A81CD4" w:rsidRDefault="00C10CB1" w:rsidP="00C10CB1">
      <w:pPr>
        <w:pStyle w:val="af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отмечается  трудности восприятия пространства и времени;</w:t>
      </w:r>
    </w:p>
    <w:p w14:paraId="4896E35C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не сформированность игровой деятельности;</w:t>
      </w:r>
    </w:p>
    <w:p w14:paraId="5F9D2CC4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81CD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низкая и (или) отсутствие учебной мотивации;</w:t>
      </w:r>
    </w:p>
    <w:p w14:paraId="2BCB4E12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нарушена  активность по усвоению знаний, приобретению умений и навыков;</w:t>
      </w:r>
    </w:p>
    <w:p w14:paraId="317ECD79" w14:textId="77777777" w:rsidR="00C10CB1" w:rsidRPr="00A81CD4" w:rsidRDefault="00C10CB1" w:rsidP="00C10CB1">
      <w:pPr>
        <w:pStyle w:val="af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>страдает </w:t>
      </w: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внимание: 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малая устойчивость, трудности распределения, замедленная переключаемость, сужение объема;</w:t>
      </w:r>
    </w:p>
    <w:p w14:paraId="689D78FD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память  характеризуется сужением объема, замедленным темпом, недостаточной осмысленностью и последовательностью;</w:t>
      </w:r>
    </w:p>
    <w:p w14:paraId="7C378089" w14:textId="77777777" w:rsidR="00C10CB1" w:rsidRPr="00A81CD4" w:rsidRDefault="00C10CB1" w:rsidP="00C10CB1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Cs/>
          <w:iCs/>
          <w:sz w:val="28"/>
          <w:szCs w:val="28"/>
        </w:rPr>
        <w:t>нарушение эмоционально-волевой сферы и поведенческих навыков в целом.</w:t>
      </w:r>
      <w:r w:rsidRPr="00A81CD4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84B06EB" w14:textId="77777777" w:rsidR="00C10CB1" w:rsidRPr="00A81CD4" w:rsidRDefault="00C10CB1" w:rsidP="00C10CB1">
      <w:pPr>
        <w:pStyle w:val="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556F03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Возраст детей участвующих в реализации программы: </w:t>
      </w:r>
    </w:p>
    <w:p w14:paraId="7590B9DA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от 5  до 18 лет</w:t>
      </w:r>
      <w:r w:rsidRPr="00A81CD4">
        <w:rPr>
          <w:rStyle w:val="2"/>
          <w:rFonts w:ascii="Times New Roman" w:hAnsi="Times New Roman" w:cs="Times New Roman"/>
          <w:bCs/>
          <w:sz w:val="28"/>
          <w:szCs w:val="28"/>
        </w:rPr>
        <w:t>.</w:t>
      </w:r>
    </w:p>
    <w:p w14:paraId="4C36D276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34D2DB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Pr="00A81CD4">
        <w:rPr>
          <w:rFonts w:ascii="Times New Roman" w:hAnsi="Times New Roman" w:cs="Times New Roman"/>
          <w:sz w:val="28"/>
          <w:szCs w:val="28"/>
        </w:rPr>
        <w:t xml:space="preserve"> 2 раза в неделю по 30 минут.</w:t>
      </w:r>
    </w:p>
    <w:p w14:paraId="7B89FB2A" w14:textId="77777777" w:rsidR="008768E5" w:rsidRPr="00A81CD4" w:rsidRDefault="008768E5" w:rsidP="008768E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571C4" w14:textId="77777777" w:rsidR="008768E5" w:rsidRPr="00A81CD4" w:rsidRDefault="008768E5" w:rsidP="008768E5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Настоящая адаптированная дополнительная общеобразовательная общеразвивающая программа «Познавай-ка» разработана с учетом:</w:t>
      </w:r>
    </w:p>
    <w:p w14:paraId="6F9A619D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29.12.2012 г. № 273 «Об образовании в Российской Федерации», </w:t>
      </w:r>
    </w:p>
    <w:p w14:paraId="109FB627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bCs/>
          <w:sz w:val="28"/>
          <w:szCs w:val="28"/>
        </w:rPr>
        <w:t xml:space="preserve">Письма </w:t>
      </w:r>
      <w:r w:rsidRPr="00A81CD4">
        <w:rPr>
          <w:rFonts w:ascii="Times New Roman" w:hAnsi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A81CD4">
        <w:rPr>
          <w:rFonts w:ascii="Times New Roman" w:hAnsi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0B1449" w:rsidRPr="00A81CD4">
        <w:rPr>
          <w:rFonts w:ascii="Times New Roman" w:hAnsi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81CD4">
        <w:rPr>
          <w:rFonts w:ascii="Times New Roman" w:hAnsi="Times New Roman"/>
          <w:bCs/>
          <w:sz w:val="28"/>
          <w:szCs w:val="28"/>
        </w:rPr>
        <w:t>»;</w:t>
      </w:r>
    </w:p>
    <w:p w14:paraId="5A1BC238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Постановления Главного государственного санитарного врача РФ от 28.09.2020 №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75F6C631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Устава учреждения</w:t>
      </w:r>
    </w:p>
    <w:p w14:paraId="171E3C91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Положение о методическом совете</w:t>
      </w:r>
    </w:p>
    <w:p w14:paraId="7E063667" w14:textId="77777777" w:rsidR="008768E5" w:rsidRPr="00A81CD4" w:rsidRDefault="008768E5" w:rsidP="008768E5">
      <w:pPr>
        <w:pStyle w:val="af0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4F62024E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F51F5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Срок реализации программы: </w:t>
      </w:r>
      <w:r w:rsidRPr="00A81CD4">
        <w:rPr>
          <w:rFonts w:ascii="Times New Roman" w:hAnsi="Times New Roman" w:cs="Times New Roman"/>
          <w:sz w:val="28"/>
          <w:szCs w:val="28"/>
        </w:rPr>
        <w:t>8 час.</w:t>
      </w:r>
    </w:p>
    <w:p w14:paraId="46F82C39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C5693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Pr="00A81CD4">
        <w:rPr>
          <w:rFonts w:ascii="Times New Roman" w:hAnsi="Times New Roman" w:cs="Times New Roman"/>
          <w:sz w:val="28"/>
          <w:szCs w:val="28"/>
        </w:rPr>
        <w:t>: диагностический, практический, комбинированный.</w:t>
      </w:r>
    </w:p>
    <w:p w14:paraId="65631D87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70B21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A81CD4">
        <w:rPr>
          <w:rFonts w:ascii="Times New Roman" w:hAnsi="Times New Roman" w:cs="Times New Roman"/>
          <w:sz w:val="28"/>
          <w:szCs w:val="28"/>
        </w:rPr>
        <w:t>: очная,</w:t>
      </w:r>
      <w:r w:rsidR="000C70BE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4C6DD5DB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B20BCD" w14:textId="77777777" w:rsidR="008768E5" w:rsidRPr="00A81CD4" w:rsidRDefault="008768E5" w:rsidP="008768E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A81CD4">
        <w:rPr>
          <w:rFonts w:ascii="Times New Roman" w:hAnsi="Times New Roman" w:cs="Times New Roman"/>
          <w:sz w:val="28"/>
          <w:szCs w:val="28"/>
        </w:rPr>
        <w:t>индивидуальная, групповая.</w:t>
      </w:r>
    </w:p>
    <w:p w14:paraId="457B77C3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2CAE47D6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Основные методы работы на занятии:</w:t>
      </w:r>
    </w:p>
    <w:p w14:paraId="3506A7F9" w14:textId="77777777" w:rsidR="008768E5" w:rsidRPr="00A81CD4" w:rsidRDefault="008768E5" w:rsidP="008768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2800"/>
      </w:tblGrid>
      <w:tr w:rsidR="008768E5" w:rsidRPr="00A81CD4" w14:paraId="2B097231" w14:textId="77777777" w:rsidTr="0045396B">
        <w:tc>
          <w:tcPr>
            <w:tcW w:w="2802" w:type="dxa"/>
          </w:tcPr>
          <w:p w14:paraId="5B66BD05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словесные</w:t>
            </w:r>
          </w:p>
        </w:tc>
        <w:tc>
          <w:tcPr>
            <w:tcW w:w="3969" w:type="dxa"/>
          </w:tcPr>
          <w:p w14:paraId="0F6E4030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наглядно - демонстрационные</w:t>
            </w:r>
          </w:p>
        </w:tc>
        <w:tc>
          <w:tcPr>
            <w:tcW w:w="2800" w:type="dxa"/>
          </w:tcPr>
          <w:p w14:paraId="13A11CF9" w14:textId="77777777" w:rsidR="008768E5" w:rsidRPr="00A81CD4" w:rsidRDefault="008768E5" w:rsidP="004539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практические</w:t>
            </w:r>
          </w:p>
          <w:p w14:paraId="26E14464" w14:textId="77777777" w:rsidR="008768E5" w:rsidRPr="00A81CD4" w:rsidRDefault="008768E5" w:rsidP="0045396B">
            <w:pPr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</w:pPr>
          </w:p>
        </w:tc>
      </w:tr>
      <w:tr w:rsidR="008768E5" w:rsidRPr="00A81CD4" w14:paraId="338832BA" w14:textId="77777777" w:rsidTr="0045396B">
        <w:tc>
          <w:tcPr>
            <w:tcW w:w="2802" w:type="dxa"/>
          </w:tcPr>
          <w:p w14:paraId="246E8EAE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устное изложение</w:t>
            </w:r>
          </w:p>
        </w:tc>
        <w:tc>
          <w:tcPr>
            <w:tcW w:w="3969" w:type="dxa"/>
          </w:tcPr>
          <w:p w14:paraId="40646AA0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совместная работа, работа по образцу, показ приёмов выполнения, карточки-схемы, алгоритмы.</w:t>
            </w:r>
          </w:p>
        </w:tc>
        <w:tc>
          <w:tcPr>
            <w:tcW w:w="2800" w:type="dxa"/>
          </w:tcPr>
          <w:p w14:paraId="675B458D" w14:textId="77777777" w:rsidR="008768E5" w:rsidRPr="00A81CD4" w:rsidRDefault="00D62D02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</w:t>
            </w:r>
            <w:r w:rsidR="008768E5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пражнения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тренинг</w:t>
            </w:r>
          </w:p>
        </w:tc>
      </w:tr>
      <w:tr w:rsidR="008768E5" w:rsidRPr="00A81CD4" w14:paraId="5572B229" w14:textId="77777777" w:rsidTr="0045396B">
        <w:tc>
          <w:tcPr>
            <w:tcW w:w="2802" w:type="dxa"/>
          </w:tcPr>
          <w:p w14:paraId="0B0ED0C1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беседа,</w:t>
            </w:r>
            <w:r w:rsidR="00D62D02"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объяснение</w:t>
            </w:r>
          </w:p>
        </w:tc>
        <w:tc>
          <w:tcPr>
            <w:tcW w:w="3969" w:type="dxa"/>
          </w:tcPr>
          <w:p w14:paraId="526B4505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показ презентаций, картинок, карточек, иллюстраций</w:t>
            </w:r>
          </w:p>
        </w:tc>
        <w:tc>
          <w:tcPr>
            <w:tcW w:w="2800" w:type="dxa"/>
          </w:tcPr>
          <w:p w14:paraId="7843A089" w14:textId="77777777" w:rsidR="008768E5" w:rsidRPr="00A81CD4" w:rsidRDefault="008768E5" w:rsidP="0045396B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игра</w:t>
            </w:r>
          </w:p>
        </w:tc>
      </w:tr>
    </w:tbl>
    <w:p w14:paraId="2C29BB9E" w14:textId="77777777" w:rsidR="008768E5" w:rsidRPr="00A81CD4" w:rsidRDefault="008768E5" w:rsidP="008768E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программы</w:t>
      </w:r>
    </w:p>
    <w:p w14:paraId="580F6561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14:paraId="61B110EE" w14:textId="77777777" w:rsidR="00392020" w:rsidRPr="00A81CD4" w:rsidRDefault="00D62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Формирование и развитие навыка конструктивного взаимодействия.</w:t>
      </w:r>
    </w:p>
    <w:p w14:paraId="60E35A5E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0EB52C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0849177A" w14:textId="77777777" w:rsidR="008768E5" w:rsidRPr="00A81CD4" w:rsidRDefault="008768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166986" w14:textId="77777777" w:rsidR="00D16A45" w:rsidRPr="00A81CD4" w:rsidRDefault="00392020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1CD4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 </w:t>
      </w:r>
    </w:p>
    <w:p w14:paraId="31DB4173" w14:textId="77777777" w:rsidR="00D16A45" w:rsidRPr="00A81CD4" w:rsidRDefault="00392020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нав</w:t>
      </w:r>
      <w:r w:rsidR="008768E5" w:rsidRPr="00A81CD4">
        <w:rPr>
          <w:rFonts w:ascii="Times New Roman" w:hAnsi="Times New Roman" w:cs="Times New Roman"/>
          <w:sz w:val="28"/>
          <w:szCs w:val="28"/>
        </w:rPr>
        <w:t>ы</w:t>
      </w:r>
      <w:r w:rsidRPr="00A81CD4">
        <w:rPr>
          <w:rFonts w:ascii="Times New Roman" w:hAnsi="Times New Roman" w:cs="Times New Roman"/>
          <w:sz w:val="28"/>
          <w:szCs w:val="28"/>
        </w:rPr>
        <w:t>ку манипулятивной,</w:t>
      </w:r>
      <w:r w:rsidR="00D62D02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игровой, учебной 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436AB7B6" w14:textId="77777777" w:rsidR="002A29FB" w:rsidRPr="00A81CD4" w:rsidRDefault="002A29FB" w:rsidP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Обучить элементарным навыкам коммуникации.</w:t>
      </w:r>
    </w:p>
    <w:p w14:paraId="7016A046" w14:textId="77777777" w:rsidR="002A29FB" w:rsidRPr="00A81CD4" w:rsidRDefault="002A29FB" w:rsidP="002A29FB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F917F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034D768E" w14:textId="77777777" w:rsidR="00D16A45" w:rsidRPr="00A81CD4" w:rsidRDefault="008768E5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</w:t>
      </w:r>
      <w:r w:rsidR="00392020" w:rsidRPr="00A81CD4">
        <w:rPr>
          <w:rFonts w:ascii="Times New Roman" w:hAnsi="Times New Roman" w:cs="Times New Roman"/>
          <w:sz w:val="28"/>
          <w:szCs w:val="28"/>
        </w:rPr>
        <w:t>азвивать память, мышление, восприятие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  <w:r w:rsidR="002A29FB" w:rsidRPr="00A81CD4">
        <w:rPr>
          <w:rFonts w:ascii="Times New Roman" w:hAnsi="Times New Roman" w:cs="Times New Roman"/>
          <w:sz w:val="28"/>
          <w:szCs w:val="28"/>
        </w:rPr>
        <w:t xml:space="preserve">крупную и </w:t>
      </w:r>
      <w:r w:rsidRPr="00A81CD4">
        <w:rPr>
          <w:rFonts w:ascii="Times New Roman" w:hAnsi="Times New Roman" w:cs="Times New Roman"/>
          <w:sz w:val="28"/>
          <w:szCs w:val="28"/>
        </w:rPr>
        <w:t>мелкую моторик</w:t>
      </w:r>
      <w:r w:rsidR="002A29FB" w:rsidRPr="00A81CD4">
        <w:rPr>
          <w:rFonts w:ascii="Times New Roman" w:hAnsi="Times New Roman" w:cs="Times New Roman"/>
          <w:sz w:val="28"/>
          <w:szCs w:val="28"/>
        </w:rPr>
        <w:t>у</w:t>
      </w:r>
      <w:r w:rsidRPr="00A81CD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DC9C8A7" w14:textId="77777777" w:rsidR="002A29FB" w:rsidRPr="00A81CD4" w:rsidRDefault="002A29FB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Развивать согласованность движений рук, ног, тела.</w:t>
      </w:r>
    </w:p>
    <w:p w14:paraId="512388CF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5B444B62" w14:textId="77777777" w:rsidR="00A567C1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Воспитывать аккуратность</w:t>
      </w:r>
      <w:r w:rsidR="008768E5" w:rsidRPr="00A81CD4">
        <w:rPr>
          <w:rFonts w:ascii="Times New Roman" w:hAnsi="Times New Roman" w:cs="Times New Roman"/>
          <w:sz w:val="28"/>
          <w:szCs w:val="28"/>
        </w:rPr>
        <w:t>;</w:t>
      </w:r>
    </w:p>
    <w:p w14:paraId="660CD4CD" w14:textId="77777777" w:rsidR="00D16A45" w:rsidRPr="00A81CD4" w:rsidRDefault="00392020" w:rsidP="00A567C1">
      <w:pPr>
        <w:pStyle w:val="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Воспитывать интерес к </w:t>
      </w:r>
      <w:r w:rsidR="00A567C1" w:rsidRPr="00A81CD4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A81CD4">
        <w:rPr>
          <w:rFonts w:ascii="Times New Roman" w:hAnsi="Times New Roman" w:cs="Times New Roman"/>
          <w:sz w:val="28"/>
          <w:szCs w:val="28"/>
        </w:rPr>
        <w:t>деятельности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154CB363" w14:textId="77777777" w:rsidR="00D16A45" w:rsidRPr="00A81CD4" w:rsidRDefault="00392020">
      <w:pPr>
        <w:pStyle w:val="af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14:paraId="3A8A9A8E" w14:textId="77777777" w:rsidR="00D16A45" w:rsidRPr="00A81CD4" w:rsidRDefault="00A567C1">
      <w:pPr>
        <w:pStyle w:val="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Корректировать и развивать волевые усилия</w:t>
      </w:r>
      <w:r w:rsidR="008768E5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72581F43" w14:textId="77777777" w:rsidR="00D16A45" w:rsidRPr="00A81CD4" w:rsidRDefault="00392020">
      <w:pPr>
        <w:pStyle w:val="af0"/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A81CD4">
        <w:rPr>
          <w:rFonts w:ascii="Times New Roman" w:hAnsi="Times New Roman"/>
          <w:i/>
          <w:iCs/>
          <w:sz w:val="28"/>
          <w:szCs w:val="28"/>
        </w:rPr>
        <w:t>Оздоровительные:</w:t>
      </w:r>
    </w:p>
    <w:p w14:paraId="39B439D6" w14:textId="77777777" w:rsidR="001425A7" w:rsidRDefault="00A567C1" w:rsidP="001425A7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D62D02" w:rsidRPr="00A81CD4">
        <w:rPr>
          <w:rFonts w:ascii="Times New Roman" w:hAnsi="Times New Roman" w:cs="Times New Roman"/>
          <w:sz w:val="28"/>
          <w:szCs w:val="28"/>
        </w:rPr>
        <w:t>,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2A29FB" w:rsidRPr="00A81CD4">
        <w:rPr>
          <w:rFonts w:ascii="Times New Roman" w:hAnsi="Times New Roman" w:cs="Times New Roman"/>
          <w:sz w:val="28"/>
          <w:szCs w:val="28"/>
        </w:rPr>
        <w:t>ать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2A29FB" w:rsidRPr="00A81CD4">
        <w:rPr>
          <w:rFonts w:ascii="Times New Roman" w:hAnsi="Times New Roman" w:cs="Times New Roman"/>
          <w:sz w:val="28"/>
          <w:szCs w:val="28"/>
        </w:rPr>
        <w:t>ь</w:t>
      </w:r>
      <w:r w:rsidR="005405D9" w:rsidRPr="00A81CD4">
        <w:rPr>
          <w:rFonts w:ascii="Times New Roman" w:hAnsi="Times New Roman" w:cs="Times New Roman"/>
          <w:sz w:val="28"/>
          <w:szCs w:val="28"/>
        </w:rPr>
        <w:t>.</w:t>
      </w:r>
    </w:p>
    <w:p w14:paraId="521BA12E" w14:textId="77777777" w:rsidR="00B405C0" w:rsidRPr="001425A7" w:rsidRDefault="001425A7" w:rsidP="001425A7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B405C0" w:rsidRPr="001425A7">
        <w:rPr>
          <w:rFonts w:ascii="Times New Roman" w:hAnsi="Times New Roman" w:cs="Times New Roman"/>
          <w:b/>
          <w:bCs/>
          <w:sz w:val="28"/>
          <w:szCs w:val="28"/>
        </w:rPr>
        <w:t>Содержание  программы</w:t>
      </w:r>
    </w:p>
    <w:p w14:paraId="090344C5" w14:textId="77777777" w:rsidR="00B405C0" w:rsidRPr="00A81CD4" w:rsidRDefault="00B405C0" w:rsidP="00B405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1F1FC" w14:textId="77777777" w:rsidR="008768E5" w:rsidRPr="00A81CD4" w:rsidRDefault="008768E5" w:rsidP="00841D03">
      <w:pPr>
        <w:pStyle w:val="af"/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A570AF"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>3. Учебный</w:t>
      </w:r>
      <w:r w:rsidRPr="00A81C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</w:t>
      </w:r>
    </w:p>
    <w:tbl>
      <w:tblPr>
        <w:tblW w:w="10491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851"/>
        <w:gridCol w:w="992"/>
        <w:gridCol w:w="992"/>
        <w:gridCol w:w="1418"/>
      </w:tblGrid>
      <w:tr w:rsidR="008768E5" w:rsidRPr="00A81CD4" w14:paraId="17F61295" w14:textId="77777777" w:rsidTr="00A570AF">
        <w:trPr>
          <w:trHeight w:val="28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5D482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5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0A5164B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раздела, темы</w:t>
            </w:r>
          </w:p>
          <w:p w14:paraId="68552245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10A7E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0625E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аттестации/</w:t>
            </w:r>
          </w:p>
          <w:p w14:paraId="05E8F8B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  <w:p w14:paraId="559A709A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DEA1E8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721DAC5B" w14:textId="77777777" w:rsidTr="00A570AF">
        <w:trPr>
          <w:cantSplit/>
          <w:trHeight w:val="110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63394AD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3DB93A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69BD4417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1CEA03F2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8A6095E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  <w:p w14:paraId="74C24CA9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D03F6B7" w14:textId="77777777" w:rsidR="008768E5" w:rsidRPr="00A81CD4" w:rsidRDefault="008768E5" w:rsidP="0045396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C1CA61D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68E5" w:rsidRPr="00A81CD4" w14:paraId="431B71BA" w14:textId="77777777" w:rsidTr="0045396B">
        <w:trPr>
          <w:cantSplit/>
          <w:trHeight w:val="2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76A08C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DFC5E3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B7583A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C07CD8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8220CB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E30D9AC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  <w:r w:rsidR="00B405C0"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тестирование</w:t>
            </w:r>
          </w:p>
        </w:tc>
      </w:tr>
      <w:tr w:rsidR="008768E5" w:rsidRPr="00A81CD4" w14:paraId="12BD7F55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E6C909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BB174A" w14:textId="77777777" w:rsidR="008D5157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79547E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AB1ABF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2DFB55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D0FE5F1" w14:textId="77777777" w:rsidR="008768E5" w:rsidRPr="00A81CD4" w:rsidRDefault="008768E5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35F4FDE8" w14:textId="77777777" w:rsidR="008768E5" w:rsidRPr="00A81CD4" w:rsidRDefault="008768E5" w:rsidP="004539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05C0" w:rsidRPr="00A81CD4" w14:paraId="76488BF1" w14:textId="77777777" w:rsidTr="0045396B">
        <w:trPr>
          <w:cantSplit/>
          <w:trHeight w:val="29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CA8F63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EB8296" w14:textId="77777777" w:rsidR="00B405C0" w:rsidRPr="00A81CD4" w:rsidRDefault="00B405C0" w:rsidP="00453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другие»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FD821E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87599A1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93A26F" w14:textId="77777777" w:rsidR="00B405C0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4CB5A35" w14:textId="77777777" w:rsidR="006F0CD8" w:rsidRPr="00A81CD4" w:rsidRDefault="006F0CD8" w:rsidP="006F0C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685093F2" w14:textId="77777777" w:rsidR="00B405C0" w:rsidRPr="00A81CD4" w:rsidRDefault="00B405C0" w:rsidP="00453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68E5" w:rsidRPr="00A81CD4" w14:paraId="70BFCAE1" w14:textId="77777777" w:rsidTr="0045396B">
        <w:trPr>
          <w:cantSplit/>
          <w:trHeight w:val="28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82DA55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2DFB0F" w14:textId="77777777" w:rsidR="008768E5" w:rsidRPr="00A81CD4" w:rsidRDefault="008768E5" w:rsidP="004539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Мониторинг коррекционно-развивающей работы.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056E95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6FEE78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91C4F1C" w14:textId="77777777" w:rsidR="008768E5" w:rsidRPr="00A81CD4" w:rsidRDefault="00B405C0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139820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8768E5" w:rsidRPr="00A81CD4" w14:paraId="7322120C" w14:textId="77777777" w:rsidTr="0045396B">
        <w:trPr>
          <w:cantSplit/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8D70FFB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8CB593" w14:textId="77777777" w:rsidR="008768E5" w:rsidRPr="00A81CD4" w:rsidRDefault="008768E5" w:rsidP="00453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1E9461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2F2E1E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092FC8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7AE14D" w14:textId="77777777" w:rsidR="008768E5" w:rsidRPr="00A81CD4" w:rsidRDefault="008768E5" w:rsidP="00453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D1B56B5" w14:textId="77777777" w:rsidR="008768E5" w:rsidRPr="00A81CD4" w:rsidRDefault="008768E5" w:rsidP="00291AB2">
      <w:pPr>
        <w:pStyle w:val="af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1CDA63CE" w14:textId="77777777" w:rsidR="008768E5" w:rsidRPr="00A81CD4" w:rsidRDefault="008768E5" w:rsidP="00291A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Программа предполагает безоценочную систему проведения занятий.</w:t>
      </w:r>
    </w:p>
    <w:p w14:paraId="013387AB" w14:textId="77777777" w:rsidR="00D16A45" w:rsidRPr="00A81CD4" w:rsidRDefault="00D16A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85695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Я»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состо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т из цикла занятий, направленных на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познание себя, своих чувств, эмоций, на развитие положительных черт характера, навыков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социального поведения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манипулятивную, игровую, учебную деятельность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91AB2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 лучшему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взаимопониманию в процессе общения, развитию произвольности и самоконтроля. </w:t>
      </w:r>
    </w:p>
    <w:p w14:paraId="5C4E5317" w14:textId="77777777" w:rsidR="00294613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D69134" w14:textId="77777777" w:rsidR="00AE0040" w:rsidRPr="00A81CD4" w:rsidRDefault="00294613" w:rsidP="002946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«Я и другие» </w:t>
      </w:r>
      <w:r w:rsidR="002E6617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из </w:t>
      </w:r>
      <w:r w:rsidR="00AE0040" w:rsidRPr="00A81CD4">
        <w:rPr>
          <w:rFonts w:ascii="Times New Roman" w:hAnsi="Times New Roman" w:cs="Times New Roman"/>
          <w:color w:val="000000" w:themeColor="text1"/>
          <w:sz w:val="28"/>
          <w:szCs w:val="28"/>
        </w:rPr>
        <w:t>занятий, направленных на накопление детьми положительного опыта взаимодействия со взрослыми, сверстниками, на непосредственное выражение позитивного отношения друг к другу, умение устанавливать, поддерживать, развивать контакты, на развитие навыка совместной деятельности.</w:t>
      </w:r>
    </w:p>
    <w:p w14:paraId="198D5302" w14:textId="77777777" w:rsidR="00AE0040" w:rsidRPr="00A81CD4" w:rsidRDefault="00AE0040" w:rsidP="0029461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B62268" w14:textId="77777777" w:rsidR="000C70BE" w:rsidRDefault="000C70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2CFD7" w14:textId="77777777" w:rsidR="001425A7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C3FB4" w14:textId="77777777" w:rsidR="000450D0" w:rsidRDefault="000450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2492A3" w14:textId="77777777" w:rsidR="001425A7" w:rsidRPr="00A81CD4" w:rsidRDefault="001425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A648A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14:paraId="238FB623" w14:textId="77777777" w:rsidR="00D16A45" w:rsidRPr="00A81CD4" w:rsidRDefault="00392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1CD4">
        <w:rPr>
          <w:rFonts w:ascii="Times New Roman" w:hAnsi="Times New Roman" w:cs="Times New Roman"/>
          <w:i/>
          <w:sz w:val="28"/>
          <w:szCs w:val="28"/>
        </w:rPr>
        <w:t>В конце срока реализации программы обучающиеся должны:</w:t>
      </w:r>
    </w:p>
    <w:p w14:paraId="5B4B1270" w14:textId="77777777" w:rsidR="00841D03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F3597" w14:textId="77777777" w:rsidR="00D16A45" w:rsidRPr="00A81CD4" w:rsidRDefault="00841D03" w:rsidP="001840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87D911" w14:textId="77777777" w:rsidR="00184088" w:rsidRPr="00A81CD4" w:rsidRDefault="00184088" w:rsidP="001840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Знать</w:t>
      </w:r>
    </w:p>
    <w:p w14:paraId="4A9F3AA4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Правила поведения на занятии,</w:t>
      </w:r>
    </w:p>
    <w:p w14:paraId="59997AC5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средства коммуникации на занятии,</w:t>
      </w:r>
    </w:p>
    <w:p w14:paraId="7007C58F" w14:textId="77777777" w:rsidR="00184088" w:rsidRPr="00A81CD4" w:rsidRDefault="00184088" w:rsidP="002A29FB">
      <w:pPr>
        <w:pStyle w:val="af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Элементарные приемы манипулятивной, игровой, учебной деятельности.</w:t>
      </w:r>
    </w:p>
    <w:p w14:paraId="7532F1A9" w14:textId="77777777" w:rsidR="00184088" w:rsidRPr="00A81CD4" w:rsidRDefault="00184088" w:rsidP="00184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Уметь</w:t>
      </w:r>
    </w:p>
    <w:p w14:paraId="3E6DE432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Следовать простым инструкциям,</w:t>
      </w:r>
    </w:p>
    <w:p w14:paraId="18D81920" w14:textId="77777777" w:rsidR="00184088" w:rsidRPr="00A81CD4" w:rsidRDefault="002A29FB" w:rsidP="002A29FB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 </w:t>
      </w:r>
      <w:r w:rsidR="00184088" w:rsidRPr="00A81CD4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показу, самостоятельно.</w:t>
      </w:r>
    </w:p>
    <w:p w14:paraId="354894A0" w14:textId="77777777" w:rsidR="00841D03" w:rsidRPr="00A81CD4" w:rsidRDefault="00841D03" w:rsidP="00841D03">
      <w:pPr>
        <w:pStyle w:val="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A9A36" w14:textId="77777777" w:rsidR="00184088" w:rsidRPr="00A81CD4" w:rsidRDefault="00184088" w:rsidP="0084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467AEC86" w14:textId="77777777" w:rsidR="00184088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Pr="00A81CD4">
        <w:rPr>
          <w:rFonts w:ascii="Times New Roman" w:hAnsi="Times New Roman" w:cs="Times New Roman"/>
          <w:sz w:val="28"/>
          <w:szCs w:val="28"/>
        </w:rPr>
        <w:t>ы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 xml:space="preserve">память, мышление, восприятие, крупная и мелкая моторика, </w:t>
      </w:r>
    </w:p>
    <w:p w14:paraId="74D0A186" w14:textId="77777777" w:rsidR="00C672C0" w:rsidRPr="00A81CD4" w:rsidRDefault="002A29FB" w:rsidP="002A29FB">
      <w:pPr>
        <w:pStyle w:val="af"/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Улучшена согласованность рук, ног, тела.</w:t>
      </w:r>
    </w:p>
    <w:p w14:paraId="02D19183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3CC7FD92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</w:t>
      </w:r>
      <w:r w:rsidR="00C672C0" w:rsidRPr="00A81CD4">
        <w:rPr>
          <w:rFonts w:ascii="Times New Roman" w:hAnsi="Times New Roman" w:cs="Times New Roman"/>
          <w:sz w:val="28"/>
          <w:szCs w:val="28"/>
        </w:rPr>
        <w:t>о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C672C0" w:rsidRPr="00A81CD4">
        <w:rPr>
          <w:rFonts w:ascii="Times New Roman" w:hAnsi="Times New Roman" w:cs="Times New Roman"/>
          <w:sz w:val="28"/>
          <w:szCs w:val="28"/>
        </w:rPr>
        <w:t>е</w:t>
      </w:r>
      <w:r w:rsidR="00184088" w:rsidRPr="00A81CD4">
        <w:rPr>
          <w:rFonts w:ascii="Times New Roman" w:hAnsi="Times New Roman" w:cs="Times New Roman"/>
          <w:sz w:val="28"/>
          <w:szCs w:val="28"/>
        </w:rPr>
        <w:t xml:space="preserve"> с педагогом, коллективом.</w:t>
      </w:r>
    </w:p>
    <w:p w14:paraId="5F579F9C" w14:textId="77777777" w:rsidR="00184088" w:rsidRPr="00A81CD4" w:rsidRDefault="002A29FB" w:rsidP="002A29FB">
      <w:pPr>
        <w:pStyle w:val="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 навык</w:t>
      </w:r>
      <w:r w:rsidR="00841D03"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самостоятельной деятельности.</w:t>
      </w:r>
    </w:p>
    <w:p w14:paraId="3F92FEC9" w14:textId="77777777" w:rsidR="00184088" w:rsidRPr="00A81CD4" w:rsidRDefault="00184088" w:rsidP="002A2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Коррекционно-развивающие результаты:</w:t>
      </w:r>
    </w:p>
    <w:p w14:paraId="05453A11" w14:textId="77777777" w:rsidR="00184088" w:rsidRPr="00A81CD4" w:rsidRDefault="002A29FB" w:rsidP="002A29FB">
      <w:pPr>
        <w:pStyle w:val="af"/>
        <w:numPr>
          <w:ilvl w:val="0"/>
          <w:numId w:val="27"/>
        </w:numPr>
        <w:tabs>
          <w:tab w:val="clear" w:pos="720"/>
          <w:tab w:val="num" w:pos="360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 xml:space="preserve">Улучшена </w:t>
      </w:r>
      <w:r w:rsidR="005405D9" w:rsidRPr="00A81CD4">
        <w:rPr>
          <w:rFonts w:ascii="Times New Roman" w:eastAsia="Times New Roman" w:hAnsi="Times New Roman" w:cs="Times New Roman"/>
          <w:sz w:val="28"/>
          <w:szCs w:val="28"/>
        </w:rPr>
        <w:t xml:space="preserve">работоспособность, </w:t>
      </w:r>
      <w:r w:rsidR="00184088" w:rsidRPr="00A81CD4">
        <w:rPr>
          <w:rFonts w:ascii="Times New Roman" w:eastAsia="Times New Roman" w:hAnsi="Times New Roman" w:cs="Times New Roman"/>
          <w:sz w:val="28"/>
          <w:szCs w:val="28"/>
        </w:rPr>
        <w:t>концентрация внимания</w:t>
      </w:r>
      <w:r w:rsidR="002C5589" w:rsidRPr="00A81CD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D157DF" w14:textId="77777777" w:rsidR="00184088" w:rsidRPr="00A81CD4" w:rsidRDefault="00184088" w:rsidP="002A2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Оздоровительные</w:t>
      </w:r>
      <w:r w:rsidR="002A29FB" w:rsidRPr="00A81C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81CD4">
        <w:rPr>
          <w:rFonts w:ascii="Times New Roman" w:hAnsi="Times New Roman" w:cs="Times New Roman"/>
          <w:b/>
          <w:sz w:val="28"/>
          <w:szCs w:val="28"/>
        </w:rPr>
        <w:t>:</w:t>
      </w:r>
    </w:p>
    <w:p w14:paraId="3924DA9B" w14:textId="77777777" w:rsidR="00184088" w:rsidRPr="00A81CD4" w:rsidRDefault="002949E8" w:rsidP="002A29FB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</w:t>
      </w:r>
      <w:r w:rsidR="00184088" w:rsidRPr="00A81CD4">
        <w:rPr>
          <w:rFonts w:ascii="Times New Roman" w:hAnsi="Times New Roman" w:cs="Times New Roman"/>
          <w:sz w:val="28"/>
          <w:szCs w:val="28"/>
        </w:rPr>
        <w:t>Улучшено положение осанки, повышена работоспособность.</w:t>
      </w:r>
    </w:p>
    <w:p w14:paraId="55E348EB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0B714CB2" w14:textId="77777777" w:rsidR="00996822" w:rsidRPr="00A81CD4" w:rsidRDefault="00996822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1497FCAB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25C4E1D9" w14:textId="77777777" w:rsidR="002C5589" w:rsidRPr="00A81CD4" w:rsidRDefault="002C5589" w:rsidP="002C5589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0D18FE61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 xml:space="preserve">Календарный учебный график программы «Я развиваюсь» составлен на 21 рабочий день пребывания (курс реабилитации) ребёнка в государственном автономном учреждении 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bCs/>
          <w:sz w:val="28"/>
          <w:szCs w:val="28"/>
        </w:rPr>
        <w:t xml:space="preserve">«Марксовский реабилитационный центр для детей с ограниченными возможностями» </w:t>
      </w:r>
      <w:r w:rsidRPr="00A81CD4">
        <w:rPr>
          <w:rFonts w:ascii="Times New Roman" w:hAnsi="Times New Roman" w:cs="Times New Roman"/>
          <w:sz w:val="28"/>
          <w:szCs w:val="28"/>
        </w:rPr>
        <w:t>в полустационарной форме</w:t>
      </w:r>
      <w:r w:rsidR="00EB4F1A" w:rsidRPr="00A81CD4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81CD4">
        <w:rPr>
          <w:rFonts w:ascii="Times New Roman" w:hAnsi="Times New Roman" w:cs="Times New Roman"/>
          <w:sz w:val="28"/>
          <w:szCs w:val="28"/>
        </w:rPr>
        <w:t>.</w:t>
      </w:r>
    </w:p>
    <w:p w14:paraId="12E379BA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187AC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2.1. Условия реализации программы «Я развиваюсь»</w:t>
      </w:r>
    </w:p>
    <w:p w14:paraId="0A7EA6AE" w14:textId="77777777" w:rsidR="002C5589" w:rsidRPr="00A81CD4" w:rsidRDefault="002C5589" w:rsidP="002C55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A570AF" w:rsidRPr="00A81CD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A81CD4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37CD28D8" w14:textId="77777777" w:rsidR="002C5589" w:rsidRPr="00A81CD4" w:rsidRDefault="002C5589" w:rsidP="002C5589">
      <w:pPr>
        <w:pStyle w:val="af"/>
        <w:numPr>
          <w:ilvl w:val="0"/>
          <w:numId w:val="28"/>
        </w:num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lastRenderedPageBreak/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54A4B2D2" w14:textId="77777777" w:rsidR="002C5589" w:rsidRPr="00A81CD4" w:rsidRDefault="002C5589" w:rsidP="002C5589">
      <w:pPr>
        <w:pStyle w:val="af"/>
        <w:numPr>
          <w:ilvl w:val="0"/>
          <w:numId w:val="30"/>
        </w:numPr>
        <w:spacing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Материал для контроля и определения результативности занятий.</w:t>
      </w:r>
      <w:r w:rsidR="00A570AF" w:rsidRPr="00A81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sz w:val="28"/>
          <w:szCs w:val="28"/>
        </w:rPr>
        <w:t>Открытые занятия</w:t>
      </w:r>
      <w:r w:rsidRPr="00A81C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1CD4">
        <w:rPr>
          <w:rFonts w:ascii="Times New Roman" w:hAnsi="Times New Roman" w:cs="Times New Roman"/>
          <w:sz w:val="28"/>
          <w:szCs w:val="28"/>
        </w:rPr>
        <w:t xml:space="preserve">Индивидуальная карта диагностики, текущего </w:t>
      </w:r>
      <w:r w:rsidR="00A570AF" w:rsidRPr="00A81CD4">
        <w:rPr>
          <w:rFonts w:ascii="Times New Roman" w:hAnsi="Times New Roman" w:cs="Times New Roman"/>
          <w:sz w:val="28"/>
          <w:szCs w:val="28"/>
        </w:rPr>
        <w:t>контроля и</w:t>
      </w:r>
      <w:r w:rsidRPr="00A81CD4">
        <w:rPr>
          <w:rFonts w:ascii="Times New Roman" w:hAnsi="Times New Roman" w:cs="Times New Roman"/>
          <w:sz w:val="28"/>
          <w:szCs w:val="28"/>
        </w:rPr>
        <w:t xml:space="preserve"> итоговой аттестации по освоению адаптированных </w:t>
      </w:r>
      <w:r w:rsidR="00A570AF" w:rsidRPr="00A81CD4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Pr="00A81CD4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14:paraId="4D6CFFA6" w14:textId="77777777" w:rsidR="002C5589" w:rsidRPr="00A81CD4" w:rsidRDefault="002C5589" w:rsidP="002C5589">
      <w:pPr>
        <w:pStyle w:val="af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Cs/>
          <w:sz w:val="28"/>
          <w:szCs w:val="28"/>
        </w:rPr>
        <w:t>Дидактические материалы: картотека дидактических игр, картотека дидактических упражнений.</w:t>
      </w:r>
    </w:p>
    <w:p w14:paraId="69986994" w14:textId="77777777" w:rsidR="002C5589" w:rsidRPr="00A81CD4" w:rsidRDefault="002C5589" w:rsidP="002C5589">
      <w:pPr>
        <w:pStyle w:val="af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14:paraId="171750A6" w14:textId="77777777" w:rsidR="002C5589" w:rsidRPr="00A81CD4" w:rsidRDefault="002C5589" w:rsidP="002C5589">
      <w:pPr>
        <w:pStyle w:val="af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7088"/>
        <w:gridCol w:w="3226"/>
      </w:tblGrid>
      <w:tr w:rsidR="002C5589" w:rsidRPr="00A81CD4" w14:paraId="13E6F6FC" w14:textId="77777777" w:rsidTr="0045396B">
        <w:tc>
          <w:tcPr>
            <w:tcW w:w="10314" w:type="dxa"/>
            <w:gridSpan w:val="2"/>
          </w:tcPr>
          <w:p w14:paraId="747DA9C6" w14:textId="77777777" w:rsidR="002C5589" w:rsidRPr="00A81CD4" w:rsidRDefault="002C5589" w:rsidP="004539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</w:rPr>
              <w:t>Книгопечатная продукция.</w:t>
            </w:r>
          </w:p>
        </w:tc>
      </w:tr>
      <w:tr w:rsidR="002C5589" w:rsidRPr="00A81CD4" w14:paraId="6C2B8754" w14:textId="77777777" w:rsidTr="0045396B">
        <w:tc>
          <w:tcPr>
            <w:tcW w:w="7088" w:type="dxa"/>
          </w:tcPr>
          <w:p w14:paraId="1E9DE44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2A4C7E7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1.</w:t>
            </w:r>
          </w:p>
          <w:p w14:paraId="539C9E4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1.  Аралова М.А. «Игры с детьми раннего возраста» -Москва. ТЦ Сфера,2011 г.</w:t>
            </w:r>
          </w:p>
          <w:p w14:paraId="3A70FE1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 Галанова Т.В. Развивающие игры с малышами до 3 лет. – Ярославль, 2009.</w:t>
            </w:r>
          </w:p>
          <w:p w14:paraId="1BD041E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 Галанов А.С. «Психическое и физическое развитие ребёнка от рождения до года» - Москва,2011 г.</w:t>
            </w:r>
          </w:p>
          <w:p w14:paraId="1F7BE47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Колов Г.Г. Сенсорное воспитание. – М.: АРКТИ, 2006.</w:t>
            </w:r>
          </w:p>
          <w:p w14:paraId="6EF8D55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Павлова Л.Н. Развивающие игры-занятия с детьми от рождения до 3 лет. – М.: Просвещение, 2003.</w:t>
            </w:r>
          </w:p>
          <w:p w14:paraId="5B1D4D3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Павлова Л.Н. Раннее детство: развитие речи и мышления 1-3 года. – М: Мозаика-Синтез. 2000.</w:t>
            </w:r>
          </w:p>
          <w:p w14:paraId="0E27EBF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Павлова Л.Н., Пилюгина Э.Г., Волосова Е.Б. Раннее детство: познавательное развитие. -М.: Мозаика-Синтез. 2000.</w:t>
            </w:r>
          </w:p>
          <w:p w14:paraId="2C93D99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Пилюгина Э.Г. Сенсорные способности малыша. – М.: Мозаика-Синтез, 2003.</w:t>
            </w:r>
          </w:p>
          <w:p w14:paraId="3F0F498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Петрова И.В. «Сенсорное развитие детей раннего и дошкольного возраста» - Москва. ТЦ Сфера,2012 г</w:t>
            </w:r>
          </w:p>
          <w:p w14:paraId="48857BF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Петрова И.В. «Сенсорное развитие детей раннего и дошкольного возраста» - Москва. ТЦ Сфера,2012 г</w:t>
            </w:r>
          </w:p>
          <w:p w14:paraId="43F09E9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Роньжина А.С. занятия психолога с детьми 2-4 лет в период адаптации к дошкольному учреждению. М.: Мозаика-синтез, 2003.</w:t>
            </w:r>
          </w:p>
          <w:p w14:paraId="0101297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12. Рожков О.П., И.В. Дворова «Упражнения и занятия по сенсорно-моторному воспитанию детей 2-4-го года жизни»- Москва-Воронеж,2007 г.</w:t>
            </w:r>
          </w:p>
          <w:p w14:paraId="24A000C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Рыжова Н.В.  «Развитие речи в детском саду (2-3 года) - Ярославль Академия развития, 2008 г.</w:t>
            </w:r>
          </w:p>
          <w:p w14:paraId="294A067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Блок 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7E6EF7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1.Психология. В 3х кн. 4 – е изд. Кн. 3.: Психодиагностика. Введение в научное психологическое исследование с элементами математической статистики: учеб. для студ. высш. пед. учеб. заведений / Р.С. Немов 4 – е изд. – М. :Гуманитар. изд. центр ВЛАДОС, 2008. – 631 с.</w:t>
            </w:r>
          </w:p>
          <w:p w14:paraId="117D7D7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Балашова Е.Ю., Ковязина М.С. Нейропсихологическая диагностика в вопросах и ответах. — М.: Генезис, 2012. — 240 с: ил. — (Учебник XXI века).</w:t>
            </w:r>
          </w:p>
          <w:p w14:paraId="1642F62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  <w:t>Нейропсихологическая диагностика. Классические стимульные материалы. – 7 – е. изд. М.: Генезис, 2017. – 12 с. (+ 72 л.).</w:t>
            </w:r>
          </w:p>
          <w:p w14:paraId="21EA86B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4.      Психология. В 3х кн. 5-е изд. Кн. 1: Общие основы психологии:   учеб. для студ. высш. пед. учеб. заведений / Р.С. Немов 5 – е изд. – М. :Гуманитар. изд. центр ВЛАДОС, 2013. – 687 с.</w:t>
            </w:r>
          </w:p>
          <w:p w14:paraId="3D3F917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5.     Практикум по возрастной и педагогической психологии. Сост. Е.Е.Данилова. - М.: 1998 – 160 с. Программа по работе с детьми-инвалидами и детьми с ОВЗ / под ред. к.психол.н. О.Е.Булановой. М., 2012.</w:t>
            </w:r>
          </w:p>
          <w:p w14:paraId="4ABD003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6.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      </w:r>
          </w:p>
          <w:p w14:paraId="4FBD84E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7. Кряжева Н.Л. Развитие эмоционального мира детей. - «У-ФАКТОРИЯ».: 2004.</w:t>
            </w:r>
          </w:p>
          <w:p w14:paraId="349FC29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8. М.А.Панфилова. Игротерапия общения. Тесты и коррекционные игры. Практическое пособие для психологов, педагогов и родителей. М., 2000 – 58 с.</w:t>
            </w:r>
          </w:p>
          <w:p w14:paraId="6FF8272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9. Семенович А.В. Нейропсихологическая коррекция в детском возрасте. Метод замещающего онтогенеза: Учебное пособие. – 8 – е изд. – М.: Генезис, 2015. – 474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E036514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10. 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      </w:r>
          </w:p>
          <w:p w14:paraId="03497C9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11.   Петрусинский В.В. Психотехнические игры и упражнения: техники игровой психокоррекции / В.В. Петрусинский, Е.Г. Розанова. – М.: Гуманитар. изд. центр ВЛАДОС , 2013. – 124 c.: ил. – (Развитие, обучение, воспитание в играх)</w:t>
            </w:r>
          </w:p>
          <w:p w14:paraId="353E96C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12.    Рубинштейн С.Я. Экспериментальные методики </w:t>
            </w: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патопсихологии и опыт применения их в клинике. (Практическое руководство) – М.: Апрель – Пресс, психотерапия, 2010. – 224 с.</w:t>
            </w:r>
          </w:p>
          <w:p w14:paraId="3D2A76C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13. Мамайчук И.И., Смирнова М.И. Психологическая помощь детям и подросткам с расстройствами поведения. – СПб.: Речь, 2010. – 384 с.</w:t>
            </w:r>
          </w:p>
          <w:p w14:paraId="211AB8A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14. 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929F59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15. Пасечник Л.В. Реабилитация депрессивного состояния у детей. Учебно – методическое пособие. – М.: ТЦ Сфера, 2007. – 96 с. – (Библиотека практического психолога)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26" w:type="dxa"/>
          </w:tcPr>
          <w:p w14:paraId="79C0954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05851027" w14:textId="77777777" w:rsidTr="0045396B">
        <w:tc>
          <w:tcPr>
            <w:tcW w:w="10314" w:type="dxa"/>
            <w:gridSpan w:val="2"/>
          </w:tcPr>
          <w:p w14:paraId="5CF386BE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Технические средства обучения.</w:t>
            </w:r>
          </w:p>
        </w:tc>
      </w:tr>
      <w:tr w:rsidR="002C5589" w:rsidRPr="00A81CD4" w14:paraId="1946E62C" w14:textId="77777777" w:rsidTr="0045396B">
        <w:tc>
          <w:tcPr>
            <w:tcW w:w="7088" w:type="dxa"/>
          </w:tcPr>
          <w:p w14:paraId="5CC9559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  <w:p w14:paraId="32E4C51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диски.</w:t>
            </w:r>
          </w:p>
          <w:p w14:paraId="0D69D14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Оборудование для песочной терапии.</w:t>
            </w:r>
          </w:p>
          <w:p w14:paraId="2F8E8D6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D35E8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9DDCD5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7D1B3ED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Электронное приложение содержит дополнительные задания на закрепление изученного материала. Задания, представленные в игровой форме, способствуют активизации учащихся, повышению интереса к обучению. В процессе их выполнения у обучающихся развиваются внимание, память, самостоятельность, сообразительность, они учатся регулировать свои действия, оце</w:t>
            </w: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нивать результат. </w:t>
            </w:r>
          </w:p>
        </w:tc>
      </w:tr>
      <w:tr w:rsidR="002C5589" w:rsidRPr="00A81CD4" w14:paraId="1B28399B" w14:textId="77777777" w:rsidTr="0045396B">
        <w:tc>
          <w:tcPr>
            <w:tcW w:w="10314" w:type="dxa"/>
            <w:gridSpan w:val="2"/>
          </w:tcPr>
          <w:p w14:paraId="4FF8E9A5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Игры и игрушки.</w:t>
            </w:r>
          </w:p>
        </w:tc>
      </w:tr>
      <w:tr w:rsidR="002C5589" w:rsidRPr="00A81CD4" w14:paraId="16E75CAD" w14:textId="77777777" w:rsidTr="0045396B">
        <w:tc>
          <w:tcPr>
            <w:tcW w:w="7088" w:type="dxa"/>
          </w:tcPr>
          <w:p w14:paraId="7136C0E7" w14:textId="77777777" w:rsidR="002C5589" w:rsidRPr="00A81CD4" w:rsidRDefault="002C5589" w:rsidP="0045396B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– цветовая комната:</w:t>
            </w:r>
          </w:p>
          <w:p w14:paraId="5C9356B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Воздушно пузырьковая колонна</w:t>
            </w:r>
          </w:p>
          <w:p w14:paraId="1B7209BD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Мягкое основание «Стандарт»</w:t>
            </w:r>
          </w:p>
          <w:p w14:paraId="00EC630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зеркал «Стандарт»</w:t>
            </w:r>
          </w:p>
          <w:p w14:paraId="07A0462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Бассейн квадратный 1,2*1,2</w:t>
            </w:r>
          </w:p>
          <w:p w14:paraId="2AAF557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lastRenderedPageBreak/>
              <w:t>Прибор световой «Радость»</w:t>
            </w:r>
          </w:p>
          <w:p w14:paraId="236F0778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Подвесной модуль «Солнышко»</w:t>
            </w:r>
          </w:p>
          <w:p w14:paraId="757E5621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Пучок волокон «Звездный дождь»</w:t>
            </w:r>
          </w:p>
          <w:p w14:paraId="0ABB15C8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Зеркальный шар</w:t>
            </w:r>
          </w:p>
          <w:p w14:paraId="463F572C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Прожектор «Мультицвет» для зеркального шара</w:t>
            </w:r>
          </w:p>
          <w:p w14:paraId="070011B3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Настенное панно «Бесконечность»</w:t>
            </w:r>
          </w:p>
          <w:p w14:paraId="28B3A3EB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Кресло трансформер тип 2 детское, складное</w:t>
            </w:r>
          </w:p>
          <w:p w14:paraId="0EA44870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Одеяло глубокого давления</w:t>
            </w:r>
          </w:p>
          <w:p w14:paraId="4F7BB0E7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Солевой светильник «Минерал»</w:t>
            </w:r>
          </w:p>
          <w:p w14:paraId="573E5AF1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Сенсорная панель «Волшебная Песо»</w:t>
            </w:r>
          </w:p>
          <w:p w14:paraId="0E33C544" w14:textId="77777777" w:rsidR="002C5589" w:rsidRPr="00A81CD4" w:rsidRDefault="002C5589" w:rsidP="0045396B">
            <w:pPr>
              <w:pStyle w:val="af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Синтетический песок</w:t>
            </w:r>
          </w:p>
          <w:p w14:paraId="732382E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Комплект мягких модулей</w:t>
            </w:r>
          </w:p>
          <w:p w14:paraId="34613FB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Учебно- игровое пособие «Логические блоки Дьенеша», «Цветные счетные палочки Кюизенера.», «Демонстрационный материал к счетным палочкам Кюизенера и Логическим блокам Дьенеша »</w:t>
            </w:r>
          </w:p>
          <w:p w14:paraId="11D6360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Дидактические игры:</w:t>
            </w:r>
          </w:p>
          <w:p w14:paraId="61E4AA7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Времена года, Зоопарк, Собери бусинки, Форма, Профессии, Цвет, Домовенок, Шиворот-навыворот, Что к чему и почему, Что сначала, что потом, Собери картинку, Ассоциации,  Что из чего сделано, Развитие внимание, Часть и целое, фигуры, мозаика, Лото, Фрукты- овощи, конструкторы, пазлы, шнуровки, пирамидки, животные. </w:t>
            </w:r>
          </w:p>
        </w:tc>
        <w:tc>
          <w:tcPr>
            <w:tcW w:w="3226" w:type="dxa"/>
          </w:tcPr>
          <w:p w14:paraId="1C6CD9AC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C5589" w:rsidRPr="00A81CD4" w14:paraId="229CDC04" w14:textId="77777777" w:rsidTr="0045396B">
        <w:tc>
          <w:tcPr>
            <w:tcW w:w="10314" w:type="dxa"/>
            <w:gridSpan w:val="2"/>
          </w:tcPr>
          <w:p w14:paraId="44DB0D5F" w14:textId="77777777" w:rsidR="002C5589" w:rsidRPr="00A81CD4" w:rsidRDefault="002C5589" w:rsidP="0045396B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/>
                <w:bCs/>
                <w:sz w:val="28"/>
                <w:szCs w:val="28"/>
              </w:rPr>
              <w:t>Оборудование кабинета</w:t>
            </w:r>
          </w:p>
        </w:tc>
      </w:tr>
      <w:tr w:rsidR="002C5589" w:rsidRPr="00A81CD4" w14:paraId="4BE0F892" w14:textId="77777777" w:rsidTr="0045396B">
        <w:tc>
          <w:tcPr>
            <w:tcW w:w="7088" w:type="dxa"/>
          </w:tcPr>
          <w:p w14:paraId="76B14B8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Ученические столы  с комплектом стульев.</w:t>
            </w:r>
          </w:p>
          <w:p w14:paraId="0AAAB41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Компьютерный стол</w:t>
            </w:r>
          </w:p>
          <w:p w14:paraId="51CA8AC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Стул для детей с ДЦП</w:t>
            </w:r>
          </w:p>
          <w:p w14:paraId="623ABA4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color w:val="000000"/>
                <w:sz w:val="28"/>
                <w:szCs w:val="28"/>
              </w:rPr>
              <w:t>Шкафы для хранения учебников, дидактических материалов, пособий и пр.</w:t>
            </w:r>
          </w:p>
          <w:p w14:paraId="0209024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Дидактические игры. </w:t>
            </w:r>
          </w:p>
          <w:p w14:paraId="2EA9E28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Наглядно – иллюстративный, демонстрационный и раздаточный </w:t>
            </w:r>
          </w:p>
          <w:p w14:paraId="4664CC8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материал, систематизированный по темам. </w:t>
            </w:r>
          </w:p>
        </w:tc>
        <w:tc>
          <w:tcPr>
            <w:tcW w:w="3226" w:type="dxa"/>
          </w:tcPr>
          <w:p w14:paraId="24076CA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0ACDD12" w14:textId="77777777" w:rsidR="00A570AF" w:rsidRPr="00A81CD4" w:rsidRDefault="00A570AF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9C1D2" w14:textId="77777777" w:rsidR="002C5589" w:rsidRPr="00A81CD4" w:rsidRDefault="002C5589" w:rsidP="002C5589">
      <w:pPr>
        <w:pStyle w:val="a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557D7DAA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r w:rsidR="00741B89" w:rsidRPr="00A81CD4">
        <w:rPr>
          <w:rFonts w:ascii="Times New Roman" w:hAnsi="Times New Roman" w:cs="Times New Roman"/>
          <w:sz w:val="28"/>
          <w:szCs w:val="28"/>
        </w:rPr>
        <w:t>Я развиваюсь</w:t>
      </w:r>
      <w:r w:rsidRPr="00A81CD4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EB4F1A" w:rsidRPr="00A81CD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81CD4">
        <w:rPr>
          <w:rFonts w:ascii="Times New Roman" w:hAnsi="Times New Roman" w:cs="Times New Roman"/>
          <w:sz w:val="28"/>
          <w:szCs w:val="28"/>
        </w:rPr>
        <w:t>).</w:t>
      </w:r>
    </w:p>
    <w:p w14:paraId="4A4ABD92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30576993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(логопед, педагог-психолог).</w:t>
      </w:r>
    </w:p>
    <w:p w14:paraId="2479F695" w14:textId="77777777" w:rsidR="002C5589" w:rsidRPr="00A81CD4" w:rsidRDefault="002C5589" w:rsidP="002C5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CD4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C5589" w:rsidRPr="00A81CD4" w14:paraId="3D3C506F" w14:textId="77777777" w:rsidTr="0045396B">
        <w:tc>
          <w:tcPr>
            <w:tcW w:w="4672" w:type="dxa"/>
          </w:tcPr>
          <w:p w14:paraId="75F58539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6704C667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2C5589" w:rsidRPr="00A81CD4" w14:paraId="0B152406" w14:textId="77777777" w:rsidTr="0045396B">
        <w:tc>
          <w:tcPr>
            <w:tcW w:w="4672" w:type="dxa"/>
          </w:tcPr>
          <w:p w14:paraId="4DE68532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1F90A4F6" w14:textId="77777777" w:rsidR="002C5589" w:rsidRPr="00A81CD4" w:rsidRDefault="002C5589" w:rsidP="0045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4513A590" w14:textId="77777777" w:rsidR="002C5589" w:rsidRPr="00A81CD4" w:rsidRDefault="002C5589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1CD4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  <w:r w:rsidR="00A570AF" w:rsidRPr="00A81C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1CD4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1DC365AC" w14:textId="77777777" w:rsidR="00F07278" w:rsidRPr="00A81CD4" w:rsidRDefault="00F07278" w:rsidP="00F0727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обеспечение:    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350"/>
        <w:gridCol w:w="1937"/>
        <w:gridCol w:w="1814"/>
        <w:gridCol w:w="1924"/>
        <w:gridCol w:w="1559"/>
        <w:gridCol w:w="1446"/>
      </w:tblGrid>
      <w:tr w:rsidR="00F07278" w:rsidRPr="00A81CD4" w14:paraId="46B49CB2" w14:textId="77777777" w:rsidTr="000450D0">
        <w:tc>
          <w:tcPr>
            <w:tcW w:w="1350" w:type="dxa"/>
          </w:tcPr>
          <w:p w14:paraId="6C20419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937" w:type="dxa"/>
          </w:tcPr>
          <w:p w14:paraId="2C8109F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1814" w:type="dxa"/>
          </w:tcPr>
          <w:p w14:paraId="6D68D100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924" w:type="dxa"/>
          </w:tcPr>
          <w:p w14:paraId="6926DFA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материал</w:t>
            </w:r>
          </w:p>
        </w:tc>
        <w:tc>
          <w:tcPr>
            <w:tcW w:w="1622" w:type="dxa"/>
          </w:tcPr>
          <w:p w14:paraId="135E6D20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83" w:type="dxa"/>
          </w:tcPr>
          <w:p w14:paraId="288D103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подведения итогов</w:t>
            </w:r>
          </w:p>
        </w:tc>
      </w:tr>
      <w:tr w:rsidR="00F07278" w:rsidRPr="00A81CD4" w14:paraId="040C9C02" w14:textId="77777777" w:rsidTr="000450D0">
        <w:tc>
          <w:tcPr>
            <w:tcW w:w="1350" w:type="dxa"/>
          </w:tcPr>
          <w:p w14:paraId="19EC3CC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937" w:type="dxa"/>
          </w:tcPr>
          <w:p w14:paraId="16E41ED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487F1C2E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4F68EBE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072EB29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585409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F07278" w:rsidRPr="00A81CD4" w14:paraId="55A397C7" w14:textId="77777777" w:rsidTr="000450D0">
        <w:tc>
          <w:tcPr>
            <w:tcW w:w="1350" w:type="dxa"/>
          </w:tcPr>
          <w:p w14:paraId="72C9AB7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и Я»</w:t>
            </w:r>
          </w:p>
        </w:tc>
        <w:tc>
          <w:tcPr>
            <w:tcW w:w="1937" w:type="dxa"/>
          </w:tcPr>
          <w:p w14:paraId="3DC359DB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0A5B02CD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6087169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397A6776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7DFF41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7BB383F5" w14:textId="77777777" w:rsidTr="000450D0">
        <w:tc>
          <w:tcPr>
            <w:tcW w:w="1350" w:type="dxa"/>
          </w:tcPr>
          <w:p w14:paraId="00029872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Занятие «Я и другие»</w:t>
            </w:r>
          </w:p>
        </w:tc>
        <w:tc>
          <w:tcPr>
            <w:tcW w:w="1937" w:type="dxa"/>
          </w:tcPr>
          <w:p w14:paraId="7E9EF725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14" w:type="dxa"/>
          </w:tcPr>
          <w:p w14:paraId="337C4D5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42AEDC0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622" w:type="dxa"/>
          </w:tcPr>
          <w:p w14:paraId="493C4DA4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297B5689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F07278" w:rsidRPr="00A81CD4" w14:paraId="4EBB6B7C" w14:textId="77777777" w:rsidTr="000450D0">
        <w:tc>
          <w:tcPr>
            <w:tcW w:w="1350" w:type="dxa"/>
          </w:tcPr>
          <w:p w14:paraId="30DA4511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937" w:type="dxa"/>
          </w:tcPr>
          <w:p w14:paraId="409868C7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диагностическое</w:t>
            </w:r>
          </w:p>
        </w:tc>
        <w:tc>
          <w:tcPr>
            <w:tcW w:w="1814" w:type="dxa"/>
          </w:tcPr>
          <w:p w14:paraId="31F87EB3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924" w:type="dxa"/>
          </w:tcPr>
          <w:p w14:paraId="25215BCA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A81CD4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622" w:type="dxa"/>
          </w:tcPr>
          <w:p w14:paraId="0BCB2828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83" w:type="dxa"/>
          </w:tcPr>
          <w:p w14:paraId="0BD03CDC" w14:textId="77777777" w:rsidR="00F07278" w:rsidRPr="00A81CD4" w:rsidRDefault="00F07278" w:rsidP="00512435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07174A4B" w14:textId="77777777" w:rsidR="00F07278" w:rsidRPr="00A81CD4" w:rsidRDefault="00F07278" w:rsidP="002C5589">
      <w:p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89D55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9CA705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66450F4D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268D85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B3F38A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36D0C01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97248B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05C4E3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03158EA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02CE70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5A8694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78DB082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5D3BD32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70DED86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5C5DF6A9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BCC881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108D93E7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26FCB94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35E1AB42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D73C930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4DF9F17B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08B1DA9F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A1CBE8F" w14:textId="77777777" w:rsidR="001E0295" w:rsidRDefault="001E0295" w:rsidP="00EB4F1A">
      <w:pPr>
        <w:pStyle w:val="Default"/>
        <w:rPr>
          <w:rFonts w:eastAsiaTheme="minorHAnsi"/>
          <w:b/>
          <w:bCs/>
          <w:color w:val="auto"/>
          <w:sz w:val="28"/>
          <w:szCs w:val="28"/>
          <w:lang w:eastAsia="en-US"/>
        </w:rPr>
      </w:pPr>
    </w:p>
    <w:p w14:paraId="2BC741A7" w14:textId="77777777" w:rsidR="001E0295" w:rsidRPr="000450D0" w:rsidRDefault="000450D0" w:rsidP="000450D0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lastRenderedPageBreak/>
        <w:t>Список используемой литературы для</w:t>
      </w:r>
      <w:r w:rsidRPr="000450D0">
        <w:rPr>
          <w:rFonts w:ascii="Times New Roman" w:hAnsi="Times New Roman"/>
          <w:b/>
          <w:bCs/>
          <w:sz w:val="32"/>
          <w:szCs w:val="32"/>
        </w:rPr>
        <w:t xml:space="preserve"> педагога:</w:t>
      </w:r>
    </w:p>
    <w:p w14:paraId="162E650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1.Андрущенко Т.Ю. Коррекционные и развивающие игры для детей 6 – 10 лет: Учебное пособие / Т.Ю. Андрущенко, Н.В. Карабекова. – М.: Издательский центр «Академия», 2004. – 96 c., 8 c цв. ил.; ил.</w:t>
      </w:r>
    </w:p>
    <w:p w14:paraId="0CE5C031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2.Аралова М.А. «Игры с детьми раннего возраста» -Москва. ТЦ Сфера,2011 г.</w:t>
      </w:r>
    </w:p>
    <w:p w14:paraId="650ACFB2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3. Галанова Т.В. Развивающие игры с малышами до 3 лет. – Ярославль, 2009.</w:t>
      </w:r>
    </w:p>
    <w:p w14:paraId="6ACECCD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4. Галанов А.С. «Психическое и физическое развитие ребёнка от рождения до года» - Москва,2011 г.</w:t>
      </w:r>
    </w:p>
    <w:p w14:paraId="1A94FA2C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5. Ковалец И. В. Азбука эмоций: Практическое пособие для работы с детьми, имеющими отклонения в психофизическом развитии и эмоциональной сфере. — М.: ВЛАДОС, 2003.</w:t>
      </w:r>
    </w:p>
    <w:p w14:paraId="604E27F3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6.Колов Г.Г. Сенсорное воспитание. – М.: АРКТИ, 2006.</w:t>
      </w:r>
    </w:p>
    <w:p w14:paraId="315F776F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7.Кряжева Н.Л. Развитие эмоционального мира детей. - «У-ФАКТОРИЯ».: 2004.</w:t>
      </w:r>
    </w:p>
    <w:p w14:paraId="3675B537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8.Мамайчук И.И., Смирнова М.И. Психологическая помощь детям и подросткам с расстройствами поведения. – СПб.: Речь, 2010. – 384 с.</w:t>
      </w:r>
    </w:p>
    <w:p w14:paraId="5CB5DB4A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9.Мелешкевич О., Эрц  Ю. Особые дети. Введение в прикладной анализ поведения (АВА):  принципы коррекции проблемного поведения и стратегии обучения детей с расстройствами аутистического спектра и другими особенностями развития. – Самара: Издательский Дом «Бахрах-М», 2017. – 208 с.</w:t>
      </w:r>
      <w:r w:rsidRPr="00A81CD4">
        <w:rPr>
          <w:rFonts w:ascii="Times New Roman" w:hAnsi="Times New Roman"/>
          <w:sz w:val="28"/>
          <w:szCs w:val="28"/>
        </w:rPr>
        <w:tab/>
      </w:r>
    </w:p>
    <w:p w14:paraId="47AA9DB1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10.М.А.Панфилова. Игротерапия общения. Тесты и коррекционные игры. Практическое пособие для психологов, педагогов и родителей. М., 2000 – 58 с.</w:t>
      </w:r>
    </w:p>
    <w:p w14:paraId="77707A2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11.Павлова Л.Н., Пилюгина Э.Г., Волосова Е.Б. Раннее детство: познавательное развитие. -М.: Мозаика-Синтез. 2000.</w:t>
      </w:r>
    </w:p>
    <w:p w14:paraId="310ADE65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12.Пилюгина Э.Г. Сенсорные способности малыша. – М.: Мозаика-Синтез, 2003.</w:t>
      </w:r>
    </w:p>
    <w:p w14:paraId="09029366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13.Петрова И.В. «Сенсорное развитие детей раннего и дошкольного возраста» - Москва. ТЦ Сфера,2012 г</w:t>
      </w:r>
    </w:p>
    <w:p w14:paraId="42DD6734" w14:textId="77777777" w:rsidR="00EB4F1A" w:rsidRPr="00A81CD4" w:rsidRDefault="00EB4F1A" w:rsidP="00EB4F1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A81CD4">
        <w:rPr>
          <w:rFonts w:ascii="Times New Roman" w:hAnsi="Times New Roman"/>
          <w:sz w:val="28"/>
          <w:szCs w:val="28"/>
        </w:rPr>
        <w:t>14.Петрова И.В. «Сенсорное развитие детей раннего и дошкольного возраста» - Москва. ТЦ Сфера,2012 г</w:t>
      </w:r>
    </w:p>
    <w:p w14:paraId="42CD03BE" w14:textId="77777777" w:rsidR="001E0295" w:rsidRDefault="001E0295" w:rsidP="002C5589">
      <w:pPr>
        <w:tabs>
          <w:tab w:val="left" w:pos="993"/>
        </w:tabs>
        <w:jc w:val="both"/>
        <w:rPr>
          <w:rFonts w:eastAsia="Calibri"/>
          <w:b/>
        </w:rPr>
      </w:pPr>
    </w:p>
    <w:p w14:paraId="4E155F4C" w14:textId="77777777" w:rsidR="001E0295" w:rsidRPr="001E0295" w:rsidRDefault="000450D0" w:rsidP="0004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D0">
        <w:rPr>
          <w:rFonts w:ascii="Times New Roman" w:hAnsi="Times New Roman"/>
          <w:b/>
          <w:bCs/>
          <w:sz w:val="28"/>
          <w:szCs w:val="28"/>
        </w:rPr>
        <w:t>Список используемой литературы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0D0">
        <w:rPr>
          <w:rFonts w:ascii="Times New Roman" w:hAnsi="Times New Roman"/>
          <w:b/>
          <w:bCs/>
          <w:sz w:val="28"/>
          <w:szCs w:val="28"/>
        </w:rPr>
        <w:t xml:space="preserve"> для</w:t>
      </w:r>
      <w:r>
        <w:rPr>
          <w:rFonts w:ascii="Times New Roman" w:hAnsi="Times New Roman"/>
          <w:b/>
          <w:bCs/>
          <w:sz w:val="28"/>
          <w:szCs w:val="28"/>
        </w:rPr>
        <w:t xml:space="preserve"> родителей:</w:t>
      </w:r>
    </w:p>
    <w:p w14:paraId="24F5C732" w14:textId="77777777" w:rsidR="001E0295" w:rsidRPr="000E7F32" w:rsidRDefault="001E0295" w:rsidP="001E0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295">
        <w:rPr>
          <w:rFonts w:ascii="Times New Roman" w:eastAsia="Times New Roman" w:hAnsi="Times New Roman" w:cs="Times New Roman"/>
          <w:sz w:val="28"/>
          <w:szCs w:val="28"/>
        </w:rPr>
        <w:t>1. Электронный ресурс. Режим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29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E02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maa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m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r w:rsidR="000E7F32" w:rsidRP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="000E7F3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0E7F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3E781D0" w14:textId="77777777" w:rsidR="001E0295" w:rsidRPr="001E0295" w:rsidRDefault="001E0295" w:rsidP="001E02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C853" w14:textId="77777777" w:rsidR="001E0295" w:rsidRPr="0001146F" w:rsidRDefault="001E0295" w:rsidP="002C5589">
      <w:pPr>
        <w:tabs>
          <w:tab w:val="left" w:pos="993"/>
        </w:tabs>
        <w:jc w:val="both"/>
        <w:rPr>
          <w:rFonts w:eastAsia="Calibri"/>
          <w:b/>
        </w:rPr>
        <w:sectPr w:rsidR="001E0295" w:rsidRPr="0001146F" w:rsidSect="005D24AA">
          <w:footerReference w:type="default" r:id="rId10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8F10819" w14:textId="77777777" w:rsidR="000C6A3F" w:rsidRPr="00A81CD4" w:rsidRDefault="000C6A3F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D068CC" w14:textId="77777777" w:rsidR="002C5589" w:rsidRPr="00A81CD4" w:rsidRDefault="00EB4F1A" w:rsidP="000B14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0351190E" w14:textId="77777777" w:rsidR="006F0CD8" w:rsidRPr="00A81CD4" w:rsidRDefault="006F0CD8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14:paraId="593AD160" w14:textId="77777777" w:rsidR="002C5589" w:rsidRPr="00A81CD4" w:rsidRDefault="002C5589" w:rsidP="002C55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D4">
        <w:rPr>
          <w:rFonts w:ascii="Times New Roman" w:hAnsi="Times New Roman" w:cs="Times New Roman"/>
          <w:b/>
          <w:sz w:val="28"/>
          <w:szCs w:val="28"/>
        </w:rPr>
        <w:t>Период: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81CD4">
        <w:rPr>
          <w:rFonts w:ascii="Times New Roman" w:hAnsi="Times New Roman" w:cs="Times New Roman"/>
          <w:b/>
          <w:sz w:val="28"/>
          <w:szCs w:val="28"/>
        </w:rPr>
        <w:t>1.0</w:t>
      </w:r>
      <w:r w:rsidR="00137373">
        <w:rPr>
          <w:rFonts w:ascii="Times New Roman" w:hAnsi="Times New Roman" w:cs="Times New Roman"/>
          <w:b/>
          <w:sz w:val="28"/>
          <w:szCs w:val="28"/>
        </w:rPr>
        <w:t>1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3г. </w:t>
      </w:r>
      <w:r w:rsidRPr="00A81CD4">
        <w:rPr>
          <w:rFonts w:ascii="Times New Roman" w:hAnsi="Times New Roman" w:cs="Times New Roman"/>
          <w:b/>
          <w:sz w:val="28"/>
          <w:szCs w:val="28"/>
        </w:rPr>
        <w:t>-</w:t>
      </w:r>
      <w:r w:rsidR="00137373">
        <w:rPr>
          <w:rFonts w:ascii="Times New Roman" w:hAnsi="Times New Roman" w:cs="Times New Roman"/>
          <w:b/>
          <w:sz w:val="28"/>
          <w:szCs w:val="28"/>
        </w:rPr>
        <w:t xml:space="preserve"> 08</w:t>
      </w:r>
      <w:r w:rsidRPr="00A81CD4">
        <w:rPr>
          <w:rFonts w:ascii="Times New Roman" w:hAnsi="Times New Roman" w:cs="Times New Roman"/>
          <w:b/>
          <w:sz w:val="28"/>
          <w:szCs w:val="28"/>
        </w:rPr>
        <w:t>.0</w:t>
      </w:r>
      <w:r w:rsidR="00137373">
        <w:rPr>
          <w:rFonts w:ascii="Times New Roman" w:hAnsi="Times New Roman" w:cs="Times New Roman"/>
          <w:b/>
          <w:sz w:val="28"/>
          <w:szCs w:val="28"/>
        </w:rPr>
        <w:t>2</w:t>
      </w:r>
      <w:r w:rsidRPr="00A81CD4">
        <w:rPr>
          <w:rFonts w:ascii="Times New Roman" w:hAnsi="Times New Roman" w:cs="Times New Roman"/>
          <w:b/>
          <w:sz w:val="28"/>
          <w:szCs w:val="28"/>
        </w:rPr>
        <w:t>.2</w:t>
      </w:r>
      <w:r w:rsidR="00137373">
        <w:rPr>
          <w:rFonts w:ascii="Times New Roman" w:hAnsi="Times New Roman" w:cs="Times New Roman"/>
          <w:b/>
          <w:sz w:val="28"/>
          <w:szCs w:val="28"/>
        </w:rPr>
        <w:t>3г.</w:t>
      </w:r>
    </w:p>
    <w:tbl>
      <w:tblPr>
        <w:tblStyle w:val="ae"/>
        <w:tblW w:w="14786" w:type="dxa"/>
        <w:tblLayout w:type="fixed"/>
        <w:tblLook w:val="04A0" w:firstRow="1" w:lastRow="0" w:firstColumn="1" w:lastColumn="0" w:noHBand="0" w:noVBand="1"/>
      </w:tblPr>
      <w:tblGrid>
        <w:gridCol w:w="582"/>
        <w:gridCol w:w="1048"/>
        <w:gridCol w:w="1054"/>
        <w:gridCol w:w="1479"/>
        <w:gridCol w:w="2288"/>
        <w:gridCol w:w="1346"/>
        <w:gridCol w:w="3777"/>
        <w:gridCol w:w="1575"/>
        <w:gridCol w:w="1637"/>
      </w:tblGrid>
      <w:tr w:rsidR="002C5589" w:rsidRPr="00A81CD4" w14:paraId="44CBD266" w14:textId="77777777" w:rsidTr="00741B89">
        <w:trPr>
          <w:trHeight w:val="962"/>
        </w:trPr>
        <w:tc>
          <w:tcPr>
            <w:tcW w:w="582" w:type="dxa"/>
          </w:tcPr>
          <w:p w14:paraId="407F3EEC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048" w:type="dxa"/>
          </w:tcPr>
          <w:p w14:paraId="6C9DB58E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14:paraId="794AEFE9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4AE2AA11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74A321B8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31517DFD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1E5B2D5A" w14:textId="77777777" w:rsidR="002C5589" w:rsidRPr="00A81CD4" w:rsidRDefault="002C5589" w:rsidP="0045396B">
            <w:pPr>
              <w:ind w:hanging="42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2AE79264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5" w:type="dxa"/>
          </w:tcPr>
          <w:p w14:paraId="10E7BEC1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37" w:type="dxa"/>
          </w:tcPr>
          <w:p w14:paraId="258D9CF9" w14:textId="77777777" w:rsidR="002C5589" w:rsidRPr="00A81CD4" w:rsidRDefault="002C5589" w:rsidP="0045396B">
            <w:pPr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1C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2C5589" w:rsidRPr="00A81CD4" w14:paraId="67665ED6" w14:textId="77777777" w:rsidTr="002E28F9">
        <w:tc>
          <w:tcPr>
            <w:tcW w:w="582" w:type="dxa"/>
          </w:tcPr>
          <w:p w14:paraId="5A537A0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4F7C683B" w14:textId="77777777" w:rsidR="002C5589" w:rsidRPr="00A81CD4" w:rsidRDefault="005C2148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054" w:type="dxa"/>
          </w:tcPr>
          <w:p w14:paraId="72B7808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04CB179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7E53924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  <w:p w14:paraId="67208D8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  <w:p w14:paraId="66E17FA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3EC0CAD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41AF3A37" w14:textId="77777777" w:rsidR="002C5589" w:rsidRPr="00A81CD4" w:rsidRDefault="002C5589" w:rsidP="0045396B">
            <w:pPr>
              <w:pStyle w:val="af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  <w:p w14:paraId="7A592313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14:paraId="48A37A9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</w:t>
            </w:r>
            <w:r w:rsidR="00741B89" w:rsidRPr="00A81CD4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42A3329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14:paraId="09D8EA75" w14:textId="77777777" w:rsidR="006F0CD8" w:rsidRPr="00A81CD4" w:rsidRDefault="006F0CD8" w:rsidP="002E28F9">
            <w:pPr>
              <w:pStyle w:val="af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Практическая работа,</w:t>
            </w:r>
          </w:p>
          <w:p w14:paraId="61A739EF" w14:textId="77777777" w:rsidR="002C5589" w:rsidRPr="00A81CD4" w:rsidRDefault="002C5589" w:rsidP="002E28F9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2C5589" w:rsidRPr="00A81CD4" w14:paraId="39B6A2B6" w14:textId="77777777" w:rsidTr="00741B89">
        <w:trPr>
          <w:trHeight w:val="749"/>
        </w:trPr>
        <w:tc>
          <w:tcPr>
            <w:tcW w:w="582" w:type="dxa"/>
          </w:tcPr>
          <w:p w14:paraId="5D512FD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0EA59E8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02C077B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479" w:type="dxa"/>
          </w:tcPr>
          <w:p w14:paraId="2CBC8D6E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588A7D6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Индивидуальная/группа</w:t>
            </w:r>
          </w:p>
        </w:tc>
        <w:tc>
          <w:tcPr>
            <w:tcW w:w="1346" w:type="dxa"/>
          </w:tcPr>
          <w:p w14:paraId="53FA5526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45A1867E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575" w:type="dxa"/>
          </w:tcPr>
          <w:p w14:paraId="60B17AF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  <w:vAlign w:val="bottom"/>
          </w:tcPr>
          <w:p w14:paraId="13C85FB5" w14:textId="77777777" w:rsidR="002C5589" w:rsidRPr="00A81CD4" w:rsidRDefault="002C5589" w:rsidP="0045396B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  <w:p w14:paraId="090C58C8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589" w:rsidRPr="00A81CD4" w14:paraId="2F523612" w14:textId="77777777" w:rsidTr="00741B89">
        <w:trPr>
          <w:trHeight w:val="929"/>
        </w:trPr>
        <w:tc>
          <w:tcPr>
            <w:tcW w:w="582" w:type="dxa"/>
          </w:tcPr>
          <w:p w14:paraId="2E8CE07B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6D8CA9A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8550C69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479" w:type="dxa"/>
          </w:tcPr>
          <w:p w14:paraId="01CA0086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3D82C921" w14:textId="77777777" w:rsidR="002C5589" w:rsidRPr="00A81CD4" w:rsidRDefault="00396142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 xml:space="preserve"> 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/</w:t>
            </w:r>
            <w:r w:rsidR="002C5589" w:rsidRPr="00A81CD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346" w:type="dxa"/>
          </w:tcPr>
          <w:p w14:paraId="5D6AD686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66B4B3DC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Я»</w:t>
            </w:r>
          </w:p>
        </w:tc>
        <w:tc>
          <w:tcPr>
            <w:tcW w:w="1575" w:type="dxa"/>
          </w:tcPr>
          <w:p w14:paraId="3D64EF5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643DBB95" w14:textId="77777777" w:rsidR="002C5589" w:rsidRPr="00A81CD4" w:rsidRDefault="00A54A83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2C5589" w:rsidRPr="00A81CD4" w14:paraId="7E421C12" w14:textId="77777777" w:rsidTr="00741B89">
        <w:trPr>
          <w:trHeight w:val="70"/>
        </w:trPr>
        <w:tc>
          <w:tcPr>
            <w:tcW w:w="582" w:type="dxa"/>
          </w:tcPr>
          <w:p w14:paraId="7FF11C70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8" w:type="dxa"/>
            <w:vMerge/>
          </w:tcPr>
          <w:p w14:paraId="5FDCF4F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3AAE805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479" w:type="dxa"/>
          </w:tcPr>
          <w:p w14:paraId="537F91C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60087441" w14:textId="77777777" w:rsidR="002C5589" w:rsidRPr="00A81CD4" w:rsidRDefault="00396142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</w:t>
            </w:r>
            <w:r w:rsidRPr="00A81CD4">
              <w:rPr>
                <w:rFonts w:ascii="Times New Roman" w:hAnsi="Times New Roman"/>
                <w:sz w:val="28"/>
                <w:szCs w:val="28"/>
              </w:rPr>
              <w:t>/</w:t>
            </w:r>
            <w:r w:rsidR="002C5589" w:rsidRPr="00A81CD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346" w:type="dxa"/>
          </w:tcPr>
          <w:p w14:paraId="3F60D035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0205EFE" w14:textId="77777777" w:rsidR="002C5589" w:rsidRPr="00A81CD4" w:rsidRDefault="00677FEE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Занятие «Я и другие»</w:t>
            </w:r>
          </w:p>
        </w:tc>
        <w:tc>
          <w:tcPr>
            <w:tcW w:w="1575" w:type="dxa"/>
          </w:tcPr>
          <w:p w14:paraId="74E8F2AA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27B24D09" w14:textId="77777777" w:rsidR="002C5589" w:rsidRPr="00A81CD4" w:rsidRDefault="00A54A83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2C5589" w:rsidRPr="00A81CD4" w14:paraId="655C6EE0" w14:textId="77777777" w:rsidTr="00741B89">
        <w:trPr>
          <w:trHeight w:val="343"/>
        </w:trPr>
        <w:tc>
          <w:tcPr>
            <w:tcW w:w="582" w:type="dxa"/>
          </w:tcPr>
          <w:p w14:paraId="493BDB85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18615642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6936ECC1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7B258C97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30 мин.</w:t>
            </w:r>
          </w:p>
        </w:tc>
        <w:tc>
          <w:tcPr>
            <w:tcW w:w="2288" w:type="dxa"/>
          </w:tcPr>
          <w:p w14:paraId="6A8F6CF2" w14:textId="77777777" w:rsidR="002C5589" w:rsidRPr="00A81CD4" w:rsidRDefault="00396142" w:rsidP="0039614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Индивидуальн</w:t>
            </w:r>
            <w:r w:rsidR="002E28F9" w:rsidRPr="00A81CD4">
              <w:rPr>
                <w:rFonts w:ascii="Times New Roman" w:hAnsi="Times New Roman"/>
                <w:sz w:val="28"/>
                <w:szCs w:val="28"/>
              </w:rPr>
              <w:t>ая/группа</w:t>
            </w:r>
          </w:p>
        </w:tc>
        <w:tc>
          <w:tcPr>
            <w:tcW w:w="1346" w:type="dxa"/>
          </w:tcPr>
          <w:p w14:paraId="1B5375EE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6BDFE228" w14:textId="77777777" w:rsidR="002C5589" w:rsidRPr="00A81CD4" w:rsidRDefault="002E28F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bCs/>
                <w:sz w:val="28"/>
                <w:szCs w:val="28"/>
              </w:rPr>
              <w:t>Мониторинг коррекционно-развивающей работы.</w:t>
            </w:r>
          </w:p>
        </w:tc>
        <w:tc>
          <w:tcPr>
            <w:tcW w:w="1575" w:type="dxa"/>
          </w:tcPr>
          <w:p w14:paraId="06F4094D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hAnsi="Times New Roman"/>
                <w:sz w:val="28"/>
                <w:szCs w:val="28"/>
              </w:rPr>
              <w:t>Кабинет№18</w:t>
            </w:r>
          </w:p>
        </w:tc>
        <w:tc>
          <w:tcPr>
            <w:tcW w:w="1637" w:type="dxa"/>
          </w:tcPr>
          <w:p w14:paraId="5B1590AF" w14:textId="77777777" w:rsidR="002C5589" w:rsidRPr="00A81CD4" w:rsidRDefault="002C5589" w:rsidP="0045396B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A81CD4">
              <w:rPr>
                <w:rFonts w:ascii="Times New Roman" w:eastAsia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26167765" w14:textId="77777777" w:rsidR="00D16A45" w:rsidRDefault="00D16A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sectPr w:rsidR="00D16A45" w:rsidSect="005D24AA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6EF265F" w14:textId="77777777" w:rsidR="00741B89" w:rsidRDefault="00EB4F1A" w:rsidP="000450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F9FEBB1" w14:textId="77777777" w:rsidR="00741B89" w:rsidRDefault="0074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1D5B2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4E0FD2D3" w14:textId="77777777" w:rsidR="00D16A45" w:rsidRDefault="00392020">
      <w:pPr>
        <w:pStyle w:val="Default"/>
        <w:ind w:left="-207"/>
        <w:jc w:val="center"/>
        <w:rPr>
          <w:b/>
          <w:color w:val="auto"/>
          <w:sz w:val="28"/>
          <w:szCs w:val="26"/>
        </w:rPr>
      </w:pPr>
      <w:r>
        <w:rPr>
          <w:b/>
          <w:color w:val="auto"/>
          <w:sz w:val="28"/>
          <w:szCs w:val="26"/>
        </w:rPr>
        <w:t>(индивидуальный учебный план)</w:t>
      </w:r>
    </w:p>
    <w:p w14:paraId="5017B53A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  <w:u w:val="single"/>
        </w:rPr>
      </w:pPr>
      <w:r>
        <w:rPr>
          <w:rFonts w:cstheme="minorBidi"/>
          <w:b/>
          <w:color w:val="auto"/>
        </w:rPr>
        <w:t xml:space="preserve">Ф.И. </w:t>
      </w:r>
    </w:p>
    <w:p w14:paraId="38906456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Возраст</w:t>
      </w:r>
    </w:p>
    <w:p w14:paraId="16661129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Период обучения:</w:t>
      </w:r>
    </w:p>
    <w:p w14:paraId="64AD042B" w14:textId="77777777" w:rsidR="00D16A45" w:rsidRDefault="00392020">
      <w:pPr>
        <w:pStyle w:val="Default"/>
        <w:ind w:left="-567"/>
        <w:rPr>
          <w:rFonts w:cstheme="minorBidi"/>
          <w:b/>
          <w:i/>
          <w:color w:val="auto"/>
        </w:rPr>
      </w:pPr>
      <w:r>
        <w:rPr>
          <w:rFonts w:cstheme="minorBidi"/>
          <w:b/>
          <w:color w:val="auto"/>
        </w:rPr>
        <w:t xml:space="preserve">Направление программы: </w:t>
      </w:r>
      <w:r>
        <w:rPr>
          <w:rFonts w:cstheme="minorBidi"/>
          <w:i/>
          <w:color w:val="auto"/>
          <w:u w:val="single"/>
        </w:rPr>
        <w:t xml:space="preserve">социально - </w:t>
      </w:r>
      <w:r w:rsidR="00EB4F1A">
        <w:rPr>
          <w:rFonts w:cstheme="minorBidi"/>
          <w:i/>
          <w:color w:val="auto"/>
          <w:u w:val="single"/>
        </w:rPr>
        <w:t>гуманитарная</w:t>
      </w:r>
    </w:p>
    <w:tbl>
      <w:tblPr>
        <w:tblStyle w:val="ae"/>
        <w:tblW w:w="0" w:type="auto"/>
        <w:tblInd w:w="-567" w:type="dxa"/>
        <w:tblLook w:val="04A0" w:firstRow="1" w:lastRow="0" w:firstColumn="1" w:lastColumn="0" w:noHBand="0" w:noVBand="1"/>
      </w:tblPr>
      <w:tblGrid>
        <w:gridCol w:w="6941"/>
        <w:gridCol w:w="1531"/>
        <w:gridCol w:w="1440"/>
      </w:tblGrid>
      <w:tr w:rsidR="00D16A45" w14:paraId="171F4937" w14:textId="77777777">
        <w:tc>
          <w:tcPr>
            <w:tcW w:w="9912" w:type="dxa"/>
            <w:gridSpan w:val="3"/>
          </w:tcPr>
          <w:p w14:paraId="5C85E140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карта диагностики</w:t>
            </w:r>
          </w:p>
        </w:tc>
      </w:tr>
      <w:tr w:rsidR="00D16A45" w14:paraId="60A98373" w14:textId="77777777">
        <w:tc>
          <w:tcPr>
            <w:tcW w:w="6941" w:type="dxa"/>
          </w:tcPr>
          <w:p w14:paraId="26488B37" w14:textId="77777777" w:rsidR="00D16A45" w:rsidRDefault="00392020">
            <w:pPr>
              <w:pStyle w:val="af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Направления диагностики</w:t>
            </w:r>
          </w:p>
        </w:tc>
        <w:tc>
          <w:tcPr>
            <w:tcW w:w="2971" w:type="dxa"/>
            <w:gridSpan w:val="2"/>
          </w:tcPr>
          <w:p w14:paraId="4811745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Критерии оценки диагностики</w:t>
            </w:r>
          </w:p>
        </w:tc>
      </w:tr>
      <w:tr w:rsidR="00D16A45" w14:paraId="3D629475" w14:textId="77777777">
        <w:tc>
          <w:tcPr>
            <w:tcW w:w="6941" w:type="dxa"/>
          </w:tcPr>
          <w:p w14:paraId="6224BC0D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развития:</w:t>
            </w:r>
          </w:p>
        </w:tc>
        <w:tc>
          <w:tcPr>
            <w:tcW w:w="1531" w:type="dxa"/>
          </w:tcPr>
          <w:p w14:paraId="364F206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Первичная</w:t>
            </w:r>
          </w:p>
        </w:tc>
        <w:tc>
          <w:tcPr>
            <w:tcW w:w="1440" w:type="dxa"/>
          </w:tcPr>
          <w:p w14:paraId="149BF06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Повторная</w:t>
            </w:r>
          </w:p>
        </w:tc>
      </w:tr>
      <w:tr w:rsidR="00D16A45" w14:paraId="3BD43E87" w14:textId="77777777">
        <w:tc>
          <w:tcPr>
            <w:tcW w:w="6941" w:type="dxa"/>
          </w:tcPr>
          <w:p w14:paraId="09E61BB5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1531" w:type="dxa"/>
          </w:tcPr>
          <w:p w14:paraId="5BC1A20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E70E37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0F48F8B" w14:textId="77777777">
        <w:tc>
          <w:tcPr>
            <w:tcW w:w="6941" w:type="dxa"/>
          </w:tcPr>
          <w:p w14:paraId="586F8E2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цвета, формы, величины</w:t>
            </w:r>
          </w:p>
        </w:tc>
        <w:tc>
          <w:tcPr>
            <w:tcW w:w="1531" w:type="dxa"/>
          </w:tcPr>
          <w:p w14:paraId="4AACF7C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A9B0E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67ACB04" w14:textId="77777777">
        <w:tc>
          <w:tcPr>
            <w:tcW w:w="6941" w:type="dxa"/>
          </w:tcPr>
          <w:p w14:paraId="5133AA7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Восприятие предметных изображений</w:t>
            </w:r>
          </w:p>
        </w:tc>
        <w:tc>
          <w:tcPr>
            <w:tcW w:w="1531" w:type="dxa"/>
          </w:tcPr>
          <w:p w14:paraId="461FE22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332E0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86E5C28" w14:textId="77777777">
        <w:tc>
          <w:tcPr>
            <w:tcW w:w="6941" w:type="dxa"/>
          </w:tcPr>
          <w:p w14:paraId="3FCB42E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Пространственная ориентация</w:t>
            </w:r>
          </w:p>
        </w:tc>
        <w:tc>
          <w:tcPr>
            <w:tcW w:w="1531" w:type="dxa"/>
          </w:tcPr>
          <w:p w14:paraId="73D35C3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853C7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0D93EDC" w14:textId="77777777">
        <w:tc>
          <w:tcPr>
            <w:tcW w:w="6941" w:type="dxa"/>
          </w:tcPr>
          <w:p w14:paraId="2CD22EB8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Мышление</w:t>
            </w:r>
          </w:p>
        </w:tc>
        <w:tc>
          <w:tcPr>
            <w:tcW w:w="1531" w:type="dxa"/>
          </w:tcPr>
          <w:p w14:paraId="1657079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C9D41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419C34C" w14:textId="77777777">
        <w:tc>
          <w:tcPr>
            <w:tcW w:w="6941" w:type="dxa"/>
          </w:tcPr>
          <w:p w14:paraId="794D379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Наглядно-действенное</w:t>
            </w:r>
          </w:p>
        </w:tc>
        <w:tc>
          <w:tcPr>
            <w:tcW w:w="1531" w:type="dxa"/>
          </w:tcPr>
          <w:p w14:paraId="225B7CF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AD6F8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6FF084C" w14:textId="77777777">
        <w:tc>
          <w:tcPr>
            <w:tcW w:w="6941" w:type="dxa"/>
          </w:tcPr>
          <w:p w14:paraId="3B65EA7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Наглядно-образное</w:t>
            </w:r>
          </w:p>
        </w:tc>
        <w:tc>
          <w:tcPr>
            <w:tcW w:w="1531" w:type="dxa"/>
          </w:tcPr>
          <w:p w14:paraId="4FE199D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CD8DF6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BD512E7" w14:textId="77777777">
        <w:tc>
          <w:tcPr>
            <w:tcW w:w="6941" w:type="dxa"/>
          </w:tcPr>
          <w:p w14:paraId="40EE26F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Словесно-логическое</w:t>
            </w:r>
          </w:p>
        </w:tc>
        <w:tc>
          <w:tcPr>
            <w:tcW w:w="1531" w:type="dxa"/>
          </w:tcPr>
          <w:p w14:paraId="0B58FBD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C320F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CC13F4E" w14:textId="77777777">
        <w:tc>
          <w:tcPr>
            <w:tcW w:w="6941" w:type="dxa"/>
          </w:tcPr>
          <w:p w14:paraId="2842F9F7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1531" w:type="dxa"/>
          </w:tcPr>
          <w:p w14:paraId="2C7C4E9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7E0239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99BF051" w14:textId="77777777">
        <w:tc>
          <w:tcPr>
            <w:tcW w:w="6941" w:type="dxa"/>
          </w:tcPr>
          <w:p w14:paraId="0CA64DB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Устойчивость</w:t>
            </w:r>
          </w:p>
        </w:tc>
        <w:tc>
          <w:tcPr>
            <w:tcW w:w="1531" w:type="dxa"/>
          </w:tcPr>
          <w:p w14:paraId="62FFDF5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D27C42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5161122" w14:textId="77777777">
        <w:tc>
          <w:tcPr>
            <w:tcW w:w="6941" w:type="dxa"/>
          </w:tcPr>
          <w:p w14:paraId="7E5F347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Переключение</w:t>
            </w:r>
          </w:p>
        </w:tc>
        <w:tc>
          <w:tcPr>
            <w:tcW w:w="1531" w:type="dxa"/>
          </w:tcPr>
          <w:p w14:paraId="256C4E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1E00E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3643E7D" w14:textId="77777777">
        <w:tc>
          <w:tcPr>
            <w:tcW w:w="6941" w:type="dxa"/>
          </w:tcPr>
          <w:p w14:paraId="1A9C366C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1531" w:type="dxa"/>
          </w:tcPr>
          <w:p w14:paraId="75E0846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1437174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37B18F6" w14:textId="77777777">
        <w:tc>
          <w:tcPr>
            <w:tcW w:w="6941" w:type="dxa"/>
          </w:tcPr>
          <w:p w14:paraId="47BE28F6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Слухоречевая</w:t>
            </w:r>
          </w:p>
        </w:tc>
        <w:tc>
          <w:tcPr>
            <w:tcW w:w="1531" w:type="dxa"/>
          </w:tcPr>
          <w:p w14:paraId="6536404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4BE41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277D69A" w14:textId="77777777">
        <w:tc>
          <w:tcPr>
            <w:tcW w:w="6941" w:type="dxa"/>
          </w:tcPr>
          <w:p w14:paraId="7479428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Зрительная</w:t>
            </w:r>
          </w:p>
        </w:tc>
        <w:tc>
          <w:tcPr>
            <w:tcW w:w="1531" w:type="dxa"/>
          </w:tcPr>
          <w:p w14:paraId="6AFAE30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5E377C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C36226B" w14:textId="77777777">
        <w:tc>
          <w:tcPr>
            <w:tcW w:w="6941" w:type="dxa"/>
          </w:tcPr>
          <w:p w14:paraId="7A70B7B2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Двигательная</w:t>
            </w:r>
          </w:p>
        </w:tc>
        <w:tc>
          <w:tcPr>
            <w:tcW w:w="1531" w:type="dxa"/>
          </w:tcPr>
          <w:p w14:paraId="51441B4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D7571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CFD75E3" w14:textId="77777777">
        <w:tc>
          <w:tcPr>
            <w:tcW w:w="6941" w:type="dxa"/>
          </w:tcPr>
          <w:p w14:paraId="33D33AC3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игровой деятельности</w:t>
            </w:r>
          </w:p>
        </w:tc>
        <w:tc>
          <w:tcPr>
            <w:tcW w:w="1531" w:type="dxa"/>
          </w:tcPr>
          <w:p w14:paraId="4982272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24D49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B68C256" w14:textId="77777777">
        <w:tc>
          <w:tcPr>
            <w:tcW w:w="6941" w:type="dxa"/>
          </w:tcPr>
          <w:p w14:paraId="42A039B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Отсутствует</w:t>
            </w:r>
          </w:p>
        </w:tc>
        <w:tc>
          <w:tcPr>
            <w:tcW w:w="1531" w:type="dxa"/>
          </w:tcPr>
          <w:p w14:paraId="17D205E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3A520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96259A1" w14:textId="77777777">
        <w:tc>
          <w:tcPr>
            <w:tcW w:w="6941" w:type="dxa"/>
          </w:tcPr>
          <w:p w14:paraId="6CF42C4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Низкая</w:t>
            </w:r>
          </w:p>
        </w:tc>
        <w:tc>
          <w:tcPr>
            <w:tcW w:w="1531" w:type="dxa"/>
          </w:tcPr>
          <w:p w14:paraId="6E5404E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DBD4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D144562" w14:textId="77777777">
        <w:tc>
          <w:tcPr>
            <w:tcW w:w="6941" w:type="dxa"/>
          </w:tcPr>
          <w:p w14:paraId="5D15485C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Средняя</w:t>
            </w:r>
          </w:p>
        </w:tc>
        <w:tc>
          <w:tcPr>
            <w:tcW w:w="1531" w:type="dxa"/>
          </w:tcPr>
          <w:p w14:paraId="1485C73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B3861F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B0B838A" w14:textId="77777777">
        <w:tc>
          <w:tcPr>
            <w:tcW w:w="6941" w:type="dxa"/>
          </w:tcPr>
          <w:p w14:paraId="3DB6A109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Игра</w:t>
            </w:r>
          </w:p>
        </w:tc>
        <w:tc>
          <w:tcPr>
            <w:tcW w:w="1531" w:type="dxa"/>
          </w:tcPr>
          <w:p w14:paraId="224CA76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BF82D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0D83944" w14:textId="77777777">
        <w:tc>
          <w:tcPr>
            <w:tcW w:w="6941" w:type="dxa"/>
          </w:tcPr>
          <w:p w14:paraId="63C234B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Манипулятивная</w:t>
            </w:r>
          </w:p>
        </w:tc>
        <w:tc>
          <w:tcPr>
            <w:tcW w:w="1531" w:type="dxa"/>
          </w:tcPr>
          <w:p w14:paraId="2C6CA2A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EA7A7A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5AD7288" w14:textId="77777777">
        <w:tc>
          <w:tcPr>
            <w:tcW w:w="6941" w:type="dxa"/>
          </w:tcPr>
          <w:p w14:paraId="6219BFF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Сюжетно-ролевая</w:t>
            </w:r>
          </w:p>
        </w:tc>
        <w:tc>
          <w:tcPr>
            <w:tcW w:w="1531" w:type="dxa"/>
          </w:tcPr>
          <w:p w14:paraId="10E7486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3D10B5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306D659" w14:textId="77777777">
        <w:tc>
          <w:tcPr>
            <w:tcW w:w="6941" w:type="dxa"/>
          </w:tcPr>
          <w:p w14:paraId="7A0FA86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Самостоятельная</w:t>
            </w:r>
          </w:p>
        </w:tc>
        <w:tc>
          <w:tcPr>
            <w:tcW w:w="1531" w:type="dxa"/>
          </w:tcPr>
          <w:p w14:paraId="45BBEE2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5AB2DB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38498B58" w14:textId="77777777">
        <w:tc>
          <w:tcPr>
            <w:tcW w:w="6941" w:type="dxa"/>
          </w:tcPr>
          <w:p w14:paraId="5859E5A1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*Эмоционально-волевая</w:t>
            </w:r>
          </w:p>
        </w:tc>
        <w:tc>
          <w:tcPr>
            <w:tcW w:w="1531" w:type="dxa"/>
          </w:tcPr>
          <w:p w14:paraId="0BCB2E6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BFE1E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ED549C9" w14:textId="77777777">
        <w:tc>
          <w:tcPr>
            <w:tcW w:w="6941" w:type="dxa"/>
          </w:tcPr>
          <w:p w14:paraId="78738C8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Импульсивность</w:t>
            </w:r>
          </w:p>
        </w:tc>
        <w:tc>
          <w:tcPr>
            <w:tcW w:w="1531" w:type="dxa"/>
          </w:tcPr>
          <w:p w14:paraId="03E3F86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BBD78E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A320D8B" w14:textId="77777777">
        <w:tc>
          <w:tcPr>
            <w:tcW w:w="6941" w:type="dxa"/>
          </w:tcPr>
          <w:p w14:paraId="277C5925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Тревожность</w:t>
            </w:r>
          </w:p>
        </w:tc>
        <w:tc>
          <w:tcPr>
            <w:tcW w:w="1531" w:type="dxa"/>
          </w:tcPr>
          <w:p w14:paraId="6874B1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DC1C2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FFC6821" w14:textId="77777777">
        <w:tc>
          <w:tcPr>
            <w:tcW w:w="6941" w:type="dxa"/>
          </w:tcPr>
          <w:p w14:paraId="0D3E5881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Плаксивость</w:t>
            </w:r>
          </w:p>
        </w:tc>
        <w:tc>
          <w:tcPr>
            <w:tcW w:w="1531" w:type="dxa"/>
          </w:tcPr>
          <w:p w14:paraId="2BD5F98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AD2470C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318DC95" w14:textId="77777777">
        <w:tc>
          <w:tcPr>
            <w:tcW w:w="6941" w:type="dxa"/>
          </w:tcPr>
          <w:p w14:paraId="1133B2DA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Веселость</w:t>
            </w:r>
          </w:p>
        </w:tc>
        <w:tc>
          <w:tcPr>
            <w:tcW w:w="1531" w:type="dxa"/>
          </w:tcPr>
          <w:p w14:paraId="0761083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8540EF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DAA9869" w14:textId="77777777">
        <w:tc>
          <w:tcPr>
            <w:tcW w:w="6941" w:type="dxa"/>
          </w:tcPr>
          <w:p w14:paraId="6BD2E5B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Агрессивность</w:t>
            </w:r>
          </w:p>
        </w:tc>
        <w:tc>
          <w:tcPr>
            <w:tcW w:w="1531" w:type="dxa"/>
          </w:tcPr>
          <w:p w14:paraId="14C48AE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11D1CD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E7FAD83" w14:textId="77777777">
        <w:tc>
          <w:tcPr>
            <w:tcW w:w="6941" w:type="dxa"/>
          </w:tcPr>
          <w:p w14:paraId="44A5E66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Утомляемость</w:t>
            </w:r>
          </w:p>
        </w:tc>
        <w:tc>
          <w:tcPr>
            <w:tcW w:w="1531" w:type="dxa"/>
          </w:tcPr>
          <w:p w14:paraId="2B852423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C80BF6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6DB29FF1" w14:textId="77777777">
        <w:tc>
          <w:tcPr>
            <w:tcW w:w="6941" w:type="dxa"/>
          </w:tcPr>
          <w:p w14:paraId="33306FEE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Способность к саморегуляции</w:t>
            </w:r>
          </w:p>
        </w:tc>
        <w:tc>
          <w:tcPr>
            <w:tcW w:w="1531" w:type="dxa"/>
          </w:tcPr>
          <w:p w14:paraId="6442C251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0259ADA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F2D0D7B" w14:textId="77777777">
        <w:tc>
          <w:tcPr>
            <w:tcW w:w="6941" w:type="dxa"/>
          </w:tcPr>
          <w:p w14:paraId="78AEDF67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Поведенческие реакции</w:t>
            </w:r>
          </w:p>
        </w:tc>
        <w:tc>
          <w:tcPr>
            <w:tcW w:w="1531" w:type="dxa"/>
          </w:tcPr>
          <w:p w14:paraId="67BD603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1FEF5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7D8506AE" w14:textId="77777777">
        <w:tc>
          <w:tcPr>
            <w:tcW w:w="6941" w:type="dxa"/>
          </w:tcPr>
          <w:p w14:paraId="0E6B08B8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Волевые качества (выдержка, настойчивость, инициативность, самостоятельность, целеустремленность)</w:t>
            </w:r>
          </w:p>
        </w:tc>
        <w:tc>
          <w:tcPr>
            <w:tcW w:w="1531" w:type="dxa"/>
          </w:tcPr>
          <w:p w14:paraId="3B3A36F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5A6297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B59C9C7" w14:textId="77777777">
        <w:tc>
          <w:tcPr>
            <w:tcW w:w="6941" w:type="dxa"/>
          </w:tcPr>
          <w:p w14:paraId="735E3A84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Общая ориентация  в  окружающем  мире и  запас  бытовых  знаний</w:t>
            </w:r>
          </w:p>
        </w:tc>
        <w:tc>
          <w:tcPr>
            <w:tcW w:w="1531" w:type="dxa"/>
          </w:tcPr>
          <w:p w14:paraId="00F7DD2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EBFD1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58500E42" w14:textId="77777777">
        <w:tc>
          <w:tcPr>
            <w:tcW w:w="6941" w:type="dxa"/>
          </w:tcPr>
          <w:p w14:paraId="1E9EBBD9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 навыки</w:t>
            </w:r>
          </w:p>
        </w:tc>
        <w:tc>
          <w:tcPr>
            <w:tcW w:w="1531" w:type="dxa"/>
          </w:tcPr>
          <w:p w14:paraId="4A994488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E6E0E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9AC1B67" w14:textId="77777777">
        <w:tc>
          <w:tcPr>
            <w:tcW w:w="6941" w:type="dxa"/>
          </w:tcPr>
          <w:p w14:paraId="123FE74D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Экспрессивная  речь</w:t>
            </w:r>
          </w:p>
        </w:tc>
        <w:tc>
          <w:tcPr>
            <w:tcW w:w="1531" w:type="dxa"/>
          </w:tcPr>
          <w:p w14:paraId="389928F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6C5B48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28F5AC8F" w14:textId="77777777">
        <w:tc>
          <w:tcPr>
            <w:tcW w:w="6941" w:type="dxa"/>
          </w:tcPr>
          <w:p w14:paraId="6AA40F43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Импрессивная  речь</w:t>
            </w:r>
          </w:p>
        </w:tc>
        <w:tc>
          <w:tcPr>
            <w:tcW w:w="1531" w:type="dxa"/>
          </w:tcPr>
          <w:p w14:paraId="32EA7D2B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D0AFD0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408F39CA" w14:textId="77777777">
        <w:tc>
          <w:tcPr>
            <w:tcW w:w="6941" w:type="dxa"/>
          </w:tcPr>
          <w:p w14:paraId="73E9B64C" w14:textId="77777777" w:rsidR="00D16A45" w:rsidRDefault="00392020">
            <w:pPr>
              <w:pStyle w:val="af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Межличностные   отношения</w:t>
            </w:r>
          </w:p>
        </w:tc>
        <w:tc>
          <w:tcPr>
            <w:tcW w:w="1531" w:type="dxa"/>
          </w:tcPr>
          <w:p w14:paraId="6803855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1EF44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084F82A2" w14:textId="77777777">
        <w:tc>
          <w:tcPr>
            <w:tcW w:w="6941" w:type="dxa"/>
          </w:tcPr>
          <w:p w14:paraId="51A8D1F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 со  сверстниками</w:t>
            </w:r>
          </w:p>
        </w:tc>
        <w:tc>
          <w:tcPr>
            <w:tcW w:w="1531" w:type="dxa"/>
          </w:tcPr>
          <w:p w14:paraId="548C2442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57D9E9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16A45" w14:paraId="17F0E964" w14:textId="77777777">
        <w:tc>
          <w:tcPr>
            <w:tcW w:w="6941" w:type="dxa"/>
          </w:tcPr>
          <w:p w14:paraId="6D534329" w14:textId="77777777" w:rsidR="00D16A45" w:rsidRDefault="00392020">
            <w:pPr>
              <w:pStyle w:val="af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Отношения в  семье</w:t>
            </w:r>
          </w:p>
        </w:tc>
        <w:tc>
          <w:tcPr>
            <w:tcW w:w="1531" w:type="dxa"/>
          </w:tcPr>
          <w:p w14:paraId="2E447295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EC8D2E" w14:textId="77777777" w:rsidR="00D16A45" w:rsidRDefault="00D16A45">
            <w:pPr>
              <w:pStyle w:val="af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10366657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высокий уровень - 3 балла </w:t>
      </w:r>
      <w:r>
        <w:rPr>
          <w:rFonts w:ascii="Times New Roman" w:hAnsi="Times New Roman"/>
          <w:sz w:val="12"/>
          <w:szCs w:val="12"/>
        </w:rPr>
        <w:t>- навыки сформированы, развиты, соответствуют возрасту;</w:t>
      </w:r>
    </w:p>
    <w:p w14:paraId="1200D640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средний уровень - 2 балла </w:t>
      </w:r>
      <w:r>
        <w:rPr>
          <w:rFonts w:ascii="Times New Roman" w:hAnsi="Times New Roman"/>
          <w:sz w:val="12"/>
          <w:szCs w:val="12"/>
        </w:rPr>
        <w:t>- навыки частично сформированы, частично развиты, частично соответствуют возрасту;</w:t>
      </w:r>
    </w:p>
    <w:p w14:paraId="45280308" w14:textId="77777777" w:rsidR="00D16A45" w:rsidRDefault="00392020">
      <w:pPr>
        <w:pStyle w:val="af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 w:val="12"/>
          <w:szCs w:val="12"/>
        </w:rPr>
        <w:t xml:space="preserve">низкий уровень </w:t>
      </w:r>
      <w:r>
        <w:rPr>
          <w:rFonts w:ascii="Times New Roman" w:hAnsi="Times New Roman"/>
          <w:sz w:val="12"/>
          <w:szCs w:val="12"/>
        </w:rPr>
        <w:t xml:space="preserve">- </w:t>
      </w:r>
      <w:r>
        <w:rPr>
          <w:rFonts w:ascii="Times New Roman" w:hAnsi="Times New Roman"/>
          <w:bCs/>
          <w:sz w:val="12"/>
          <w:szCs w:val="12"/>
        </w:rPr>
        <w:t xml:space="preserve">1 балл </w:t>
      </w:r>
      <w:r>
        <w:rPr>
          <w:rFonts w:ascii="Times New Roman" w:hAnsi="Times New Roman"/>
          <w:sz w:val="12"/>
          <w:szCs w:val="12"/>
        </w:rPr>
        <w:t>- навыки не сформированы, не развиты, не соответствуют возрасту.</w:t>
      </w:r>
    </w:p>
    <w:p w14:paraId="2B092313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b/>
          <w:color w:val="auto"/>
          <w:sz w:val="12"/>
          <w:szCs w:val="12"/>
        </w:rPr>
        <w:t>*</w:t>
      </w:r>
      <w:r>
        <w:rPr>
          <w:rFonts w:cstheme="minorBidi"/>
          <w:color w:val="auto"/>
          <w:sz w:val="12"/>
          <w:szCs w:val="12"/>
        </w:rPr>
        <w:t>Данный критерий эмоционально-волевой сферы оценивается:</w:t>
      </w:r>
    </w:p>
    <w:p w14:paraId="1893493A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 xml:space="preserve">низкий уровень – 1; </w:t>
      </w:r>
    </w:p>
    <w:p w14:paraId="656CE7D2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средний уровень – 2;</w:t>
      </w:r>
    </w:p>
    <w:p w14:paraId="1E065482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высокий уровень – 3.</w:t>
      </w:r>
    </w:p>
    <w:p w14:paraId="73E4C44F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Повторная диагностика:</w:t>
      </w:r>
    </w:p>
    <w:p w14:paraId="2A4BF6AC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lastRenderedPageBreak/>
        <w:t>Нет изменений – 1;</w:t>
      </w:r>
    </w:p>
    <w:p w14:paraId="3F42F495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Не значительные изменения  - 2;</w:t>
      </w:r>
    </w:p>
    <w:p w14:paraId="06ADD8A4" w14:textId="77777777" w:rsidR="00D16A45" w:rsidRDefault="00392020">
      <w:pPr>
        <w:pStyle w:val="Default"/>
        <w:ind w:left="-207"/>
        <w:rPr>
          <w:rFonts w:cstheme="minorBidi"/>
          <w:color w:val="auto"/>
          <w:sz w:val="12"/>
          <w:szCs w:val="12"/>
        </w:rPr>
      </w:pPr>
      <w:r>
        <w:rPr>
          <w:rFonts w:cstheme="minorBidi"/>
          <w:color w:val="auto"/>
          <w:sz w:val="12"/>
          <w:szCs w:val="12"/>
        </w:rPr>
        <w:t>Положительная динамика – 3.</w:t>
      </w:r>
    </w:p>
    <w:p w14:paraId="565CBD41" w14:textId="77777777" w:rsidR="00D16A45" w:rsidRDefault="00D16A45">
      <w:pPr>
        <w:pStyle w:val="Default"/>
        <w:ind w:left="-207"/>
        <w:rPr>
          <w:rFonts w:cstheme="minorBidi"/>
          <w:b/>
          <w:color w:val="auto"/>
        </w:rPr>
      </w:pPr>
    </w:p>
    <w:p w14:paraId="3ED550DD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b/>
          <w:color w:val="auto"/>
        </w:rPr>
        <w:t>Заключение по результатам диагностики</w:t>
      </w:r>
      <w:r>
        <w:rPr>
          <w:rFonts w:cstheme="minorBidi"/>
          <w:b/>
          <w:color w:val="auto"/>
          <w:sz w:val="28"/>
        </w:rPr>
        <w:t xml:space="preserve">: </w:t>
      </w:r>
      <w:r>
        <w:rPr>
          <w:rFonts w:cstheme="minorBidi"/>
          <w:color w:val="auto"/>
        </w:rPr>
        <w:t>Уровень программы __</w:t>
      </w:r>
      <w:r>
        <w:rPr>
          <w:rFonts w:cstheme="minorBidi"/>
          <w:color w:val="auto"/>
          <w:u w:val="single"/>
        </w:rPr>
        <w:t>_____________</w:t>
      </w:r>
      <w:r>
        <w:rPr>
          <w:rFonts w:cstheme="minorBidi"/>
          <w:color w:val="auto"/>
        </w:rPr>
        <w:t>____</w:t>
      </w:r>
    </w:p>
    <w:p w14:paraId="188BF77E" w14:textId="77777777" w:rsidR="00D16A45" w:rsidRDefault="00D16A45">
      <w:pPr>
        <w:pStyle w:val="Default"/>
        <w:ind w:left="-567"/>
        <w:rPr>
          <w:rFonts w:cstheme="minorBidi"/>
          <w:b/>
          <w:color w:val="auto"/>
          <w:sz w:val="28"/>
        </w:rPr>
      </w:pPr>
    </w:p>
    <w:tbl>
      <w:tblPr>
        <w:tblStyle w:val="ae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59"/>
        <w:gridCol w:w="1164"/>
        <w:gridCol w:w="2127"/>
      </w:tblGrid>
      <w:tr w:rsidR="002E28F9" w14:paraId="0C96BA46" w14:textId="77777777" w:rsidTr="0045396B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620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Индивидуальная карта текущего контроля и итоговой аттестации по освоению дополнительных общеразвивающих программ</w:t>
            </w:r>
          </w:p>
        </w:tc>
      </w:tr>
      <w:tr w:rsidR="002E28F9" w14:paraId="54BB3115" w14:textId="77777777" w:rsidTr="0045396B">
        <w:trPr>
          <w:trHeight w:val="359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D737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Направления коррекционно-развивающей деятельности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710CE8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08F566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2E28F9" w14:paraId="0E41D09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C31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996F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FAC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13808BDD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5B8C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B4CB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ACA8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FABD40A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672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3D8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9A49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0FA8429E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3E4D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26D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335C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2DB12F52" w14:textId="77777777" w:rsidTr="0045396B">
        <w:trPr>
          <w:trHeight w:val="78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FB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0F2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38CF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66B0A878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39A1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AFC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D9EA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3F6AC2BB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E1DB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555D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C394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работа</w:t>
            </w:r>
          </w:p>
        </w:tc>
      </w:tr>
      <w:tr w:rsidR="002E28F9" w14:paraId="6D4E52D8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6216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43F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147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2E28F9" w14:paraId="74A82BC7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0F31" w14:textId="77777777" w:rsidR="002E28F9" w:rsidRDefault="002E28F9" w:rsidP="0045396B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C35" w14:textId="77777777" w:rsidR="002E28F9" w:rsidRDefault="002E28F9" w:rsidP="0045396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B50B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2E28F9" w14:paraId="69BE86BF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67C0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37B3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2E28F9" w14:paraId="6C437950" w14:textId="77777777" w:rsidTr="0045396B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3A7B" w14:textId="77777777" w:rsidR="002E28F9" w:rsidRDefault="002E28F9" w:rsidP="0045396B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C81" w14:textId="77777777" w:rsidR="002E28F9" w:rsidRDefault="002E28F9" w:rsidP="0045396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7391D3D7" w14:textId="77777777" w:rsidR="00D16A45" w:rsidRDefault="00D16A45">
      <w:pPr>
        <w:pStyle w:val="Default"/>
        <w:ind w:left="-567"/>
        <w:rPr>
          <w:rFonts w:cstheme="minorBidi"/>
          <w:color w:val="auto"/>
          <w:sz w:val="14"/>
        </w:rPr>
      </w:pPr>
    </w:p>
    <w:p w14:paraId="3C78E0F5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045AE89B" w14:textId="77777777" w:rsidR="00D16A45" w:rsidRDefault="00392020">
      <w:pPr>
        <w:pStyle w:val="Default"/>
        <w:ind w:left="-567"/>
        <w:rPr>
          <w:color w:val="auto"/>
          <w:szCs w:val="26"/>
        </w:rPr>
      </w:pPr>
      <w:r>
        <w:rPr>
          <w:color w:val="auto"/>
          <w:szCs w:val="26"/>
        </w:rPr>
        <w:t>Оценки уровня теоретической и практической подготовки________________________</w:t>
      </w:r>
    </w:p>
    <w:p w14:paraId="2E9A2E5E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6BF19E7E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высокий уровень - 3 балла </w:t>
      </w:r>
      <w:r>
        <w:rPr>
          <w:color w:val="auto"/>
          <w:sz w:val="16"/>
          <w:szCs w:val="16"/>
        </w:rPr>
        <w:t>- обучающийся освоил 100-70% объёма знаний и умений, предусмотренных программой за конкретный период, навыки сформированы, развиты, соответствуют возрасту;</w:t>
      </w:r>
    </w:p>
    <w:p w14:paraId="2F5A3984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средний уровень - 2 балла </w:t>
      </w:r>
      <w:r>
        <w:rPr>
          <w:color w:val="auto"/>
          <w:sz w:val="16"/>
          <w:szCs w:val="16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335D4C9A" w14:textId="77777777" w:rsidR="00D16A45" w:rsidRDefault="00392020">
      <w:pPr>
        <w:pStyle w:val="Default"/>
        <w:ind w:left="-567" w:firstLine="709"/>
        <w:jc w:val="both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низкий уровень </w:t>
      </w:r>
      <w:r>
        <w:rPr>
          <w:color w:val="auto"/>
          <w:sz w:val="16"/>
          <w:szCs w:val="16"/>
        </w:rPr>
        <w:t xml:space="preserve">- </w:t>
      </w:r>
      <w:r>
        <w:rPr>
          <w:bCs/>
          <w:color w:val="auto"/>
          <w:sz w:val="16"/>
          <w:szCs w:val="16"/>
        </w:rPr>
        <w:t xml:space="preserve">1 балл </w:t>
      </w:r>
      <w:r>
        <w:rPr>
          <w:color w:val="auto"/>
          <w:sz w:val="16"/>
          <w:szCs w:val="16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1D508D02" w14:textId="77777777" w:rsidR="00D16A45" w:rsidRDefault="00D16A45">
      <w:pPr>
        <w:pStyle w:val="Default"/>
        <w:ind w:left="-567"/>
        <w:rPr>
          <w:color w:val="auto"/>
          <w:szCs w:val="26"/>
        </w:rPr>
      </w:pPr>
    </w:p>
    <w:p w14:paraId="363E5022" w14:textId="77777777" w:rsidR="00D16A45" w:rsidRDefault="00392020">
      <w:pPr>
        <w:pStyle w:val="Default"/>
        <w:ind w:left="-567"/>
        <w:rPr>
          <w:rFonts w:cstheme="minorBidi"/>
          <w:b/>
          <w:color w:val="auto"/>
        </w:rPr>
      </w:pPr>
      <w:r>
        <w:rPr>
          <w:rFonts w:cstheme="minorBidi"/>
          <w:b/>
          <w:color w:val="auto"/>
        </w:rPr>
        <w:t>Рекомендации:</w:t>
      </w:r>
    </w:p>
    <w:p w14:paraId="0F94E9FE" w14:textId="77777777" w:rsidR="00D16A45" w:rsidRDefault="00392020">
      <w:pPr>
        <w:pStyle w:val="Default"/>
        <w:ind w:left="-567"/>
        <w:rPr>
          <w:rFonts w:cstheme="minorBidi"/>
          <w:color w:val="auto"/>
          <w:sz w:val="22"/>
        </w:rPr>
      </w:pPr>
      <w:r>
        <w:rPr>
          <w:rFonts w:cstheme="minorBidi"/>
          <w:b/>
          <w:color w:val="auto"/>
        </w:rPr>
        <w:t>_________________________________________________________________________________</w:t>
      </w:r>
      <w:r>
        <w:rPr>
          <w:rFonts w:cstheme="minorBidi"/>
          <w:color w:val="auto"/>
          <w:sz w:val="22"/>
        </w:rPr>
        <w:t>_____________________________________________________________________________________________________________________________________________________________________________________</w:t>
      </w:r>
    </w:p>
    <w:p w14:paraId="5EE16D3E" w14:textId="77777777" w:rsidR="00D16A45" w:rsidRDefault="00D16A45">
      <w:pPr>
        <w:pStyle w:val="Default"/>
        <w:ind w:left="-567"/>
        <w:rPr>
          <w:rFonts w:cstheme="minorBidi"/>
          <w:color w:val="auto"/>
          <w:sz w:val="22"/>
        </w:rPr>
      </w:pPr>
    </w:p>
    <w:p w14:paraId="0928D7AA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7EE65D0F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>Педагог –психолог</w:t>
      </w:r>
      <w:r w:rsidR="000C70BE">
        <w:rPr>
          <w:rFonts w:cstheme="minorBidi"/>
          <w:color w:val="auto"/>
        </w:rPr>
        <w:t xml:space="preserve"> </w:t>
      </w:r>
      <w:r w:rsidR="002E28F9">
        <w:rPr>
          <w:rFonts w:cstheme="minorBidi"/>
          <w:color w:val="auto"/>
        </w:rPr>
        <w:t>(психолог)</w:t>
      </w:r>
      <w:r>
        <w:rPr>
          <w:rFonts w:cstheme="minorBidi"/>
          <w:color w:val="auto"/>
        </w:rPr>
        <w:t xml:space="preserve"> ГАУ СО МРЦ _______________________ /   </w:t>
      </w:r>
      <w:r w:rsidR="000C70BE">
        <w:rPr>
          <w:rFonts w:cstheme="minorBidi"/>
          <w:color w:val="auto"/>
        </w:rPr>
        <w:t xml:space="preserve">                 </w:t>
      </w:r>
      <w:r>
        <w:rPr>
          <w:rFonts w:cstheme="minorBidi"/>
          <w:color w:val="auto"/>
        </w:rPr>
        <w:t xml:space="preserve">  /</w:t>
      </w:r>
    </w:p>
    <w:p w14:paraId="668D1384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4D328D96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Зав. отделением РДОП ГАУ СО МРЦ ______________________/  </w:t>
      </w:r>
      <w:r w:rsidR="000C70BE">
        <w:rPr>
          <w:rFonts w:cstheme="minorBidi"/>
          <w:color w:val="auto"/>
        </w:rPr>
        <w:t xml:space="preserve">                            </w:t>
      </w:r>
      <w:r>
        <w:rPr>
          <w:rFonts w:cstheme="minorBidi"/>
          <w:color w:val="auto"/>
        </w:rPr>
        <w:t xml:space="preserve">    /</w:t>
      </w:r>
    </w:p>
    <w:p w14:paraId="276E9D25" w14:textId="77777777" w:rsidR="00D16A45" w:rsidRDefault="00D16A45">
      <w:pPr>
        <w:pStyle w:val="Default"/>
        <w:ind w:left="-567"/>
        <w:rPr>
          <w:rFonts w:cstheme="minorBidi"/>
          <w:color w:val="auto"/>
        </w:rPr>
      </w:pPr>
    </w:p>
    <w:p w14:paraId="598F4C43" w14:textId="77777777" w:rsidR="00D16A45" w:rsidRDefault="00392020">
      <w:pPr>
        <w:pStyle w:val="Default"/>
        <w:ind w:left="-567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Зам. директора ГАУ СО МРЦ _______________________ / </w:t>
      </w:r>
      <w:r w:rsidR="000C70BE">
        <w:rPr>
          <w:rFonts w:cstheme="minorBidi"/>
          <w:color w:val="auto"/>
        </w:rPr>
        <w:t xml:space="preserve">                                       </w:t>
      </w:r>
      <w:r>
        <w:rPr>
          <w:rFonts w:cstheme="minorBidi"/>
          <w:color w:val="auto"/>
        </w:rPr>
        <w:t xml:space="preserve">    /</w:t>
      </w:r>
    </w:p>
    <w:sectPr w:rsidR="00D16A45" w:rsidSect="005D24AA">
      <w:headerReference w:type="default" r:id="rId12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9D30" w14:textId="77777777" w:rsidR="005D24AA" w:rsidRDefault="005D24AA">
      <w:pPr>
        <w:spacing w:line="240" w:lineRule="auto"/>
      </w:pPr>
      <w:r>
        <w:separator/>
      </w:r>
    </w:p>
  </w:endnote>
  <w:endnote w:type="continuationSeparator" w:id="0">
    <w:p w14:paraId="5227BB89" w14:textId="77777777" w:rsidR="005D24AA" w:rsidRDefault="005D2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861468"/>
      <w:docPartObj>
        <w:docPartGallery w:val="Page Numbers (Bottom of Page)"/>
        <w:docPartUnique/>
      </w:docPartObj>
    </w:sdtPr>
    <w:sdtContent>
      <w:p w14:paraId="1BFFD042" w14:textId="77777777" w:rsidR="00D778FC" w:rsidRDefault="00D778F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E53098" w14:textId="77777777" w:rsidR="00D778FC" w:rsidRDefault="00D778F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1427"/>
    </w:sdtPr>
    <w:sdtContent>
      <w:p w14:paraId="6FFBA19C" w14:textId="77777777" w:rsidR="00D778FC" w:rsidRDefault="00D778F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2E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373D99B" w14:textId="77777777" w:rsidR="00D778FC" w:rsidRDefault="00D778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89D8" w14:textId="77777777" w:rsidR="005D24AA" w:rsidRDefault="005D24AA">
      <w:pPr>
        <w:spacing w:after="0" w:line="240" w:lineRule="auto"/>
      </w:pPr>
      <w:r>
        <w:separator/>
      </w:r>
    </w:p>
  </w:footnote>
  <w:footnote w:type="continuationSeparator" w:id="0">
    <w:p w14:paraId="5177EB7F" w14:textId="77777777" w:rsidR="005D24AA" w:rsidRDefault="005D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4DBA" w14:textId="77777777" w:rsidR="00D778FC" w:rsidRDefault="00D778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98F82"/>
    <w:multiLevelType w:val="multilevel"/>
    <w:tmpl w:val="8E898F8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BD6EA4EE"/>
    <w:multiLevelType w:val="singleLevel"/>
    <w:tmpl w:val="BD6EA4E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92B316E"/>
    <w:multiLevelType w:val="singleLevel"/>
    <w:tmpl w:val="092B31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D6F0007"/>
    <w:multiLevelType w:val="multilevel"/>
    <w:tmpl w:val="0D6F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6220D"/>
    <w:multiLevelType w:val="multilevel"/>
    <w:tmpl w:val="1C76220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44DE"/>
    <w:multiLevelType w:val="multilevel"/>
    <w:tmpl w:val="1C8B44DE"/>
    <w:lvl w:ilvl="0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DBA2A46"/>
    <w:multiLevelType w:val="multilevel"/>
    <w:tmpl w:val="EC7E34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1610F"/>
    <w:multiLevelType w:val="multilevel"/>
    <w:tmpl w:val="1E41610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D7A77"/>
    <w:multiLevelType w:val="multilevel"/>
    <w:tmpl w:val="296D7A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E5E2E"/>
    <w:multiLevelType w:val="multilevel"/>
    <w:tmpl w:val="29DE5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8E3531"/>
    <w:multiLevelType w:val="hybridMultilevel"/>
    <w:tmpl w:val="64685F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717303"/>
    <w:multiLevelType w:val="multilevel"/>
    <w:tmpl w:val="317173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50DC7"/>
    <w:multiLevelType w:val="hybridMultilevel"/>
    <w:tmpl w:val="ABF0ADD8"/>
    <w:lvl w:ilvl="0" w:tplc="B5DA0A8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CA644E"/>
    <w:multiLevelType w:val="multilevel"/>
    <w:tmpl w:val="38CA6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0D70"/>
    <w:multiLevelType w:val="multilevel"/>
    <w:tmpl w:val="3F420D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367"/>
    <w:multiLevelType w:val="hybridMultilevel"/>
    <w:tmpl w:val="9ED020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8022B63"/>
    <w:multiLevelType w:val="multilevel"/>
    <w:tmpl w:val="48022B6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B42C5"/>
    <w:multiLevelType w:val="multilevel"/>
    <w:tmpl w:val="54BB42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E8C"/>
    <w:multiLevelType w:val="multilevel"/>
    <w:tmpl w:val="56FA0E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A0B27"/>
    <w:multiLevelType w:val="hybridMultilevel"/>
    <w:tmpl w:val="1730F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16D3A"/>
    <w:multiLevelType w:val="hybridMultilevel"/>
    <w:tmpl w:val="4CD293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A60526"/>
    <w:multiLevelType w:val="hybridMultilevel"/>
    <w:tmpl w:val="8892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265C"/>
    <w:multiLevelType w:val="singleLevel"/>
    <w:tmpl w:val="604D265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5" w15:restartNumberingAfterBreak="0">
    <w:nsid w:val="6A3E1D36"/>
    <w:multiLevelType w:val="multilevel"/>
    <w:tmpl w:val="6A3E1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92734"/>
    <w:multiLevelType w:val="multilevel"/>
    <w:tmpl w:val="702470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C0E5D"/>
    <w:multiLevelType w:val="multilevel"/>
    <w:tmpl w:val="6F8C0E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892812831">
    <w:abstractNumId w:val="2"/>
  </w:num>
  <w:num w:numId="2" w16cid:durableId="1128161918">
    <w:abstractNumId w:val="0"/>
  </w:num>
  <w:num w:numId="3" w16cid:durableId="1680544848">
    <w:abstractNumId w:val="3"/>
  </w:num>
  <w:num w:numId="4" w16cid:durableId="2102724378">
    <w:abstractNumId w:val="18"/>
  </w:num>
  <w:num w:numId="5" w16cid:durableId="1936935133">
    <w:abstractNumId w:val="4"/>
  </w:num>
  <w:num w:numId="6" w16cid:durableId="3485079">
    <w:abstractNumId w:val="14"/>
  </w:num>
  <w:num w:numId="7" w16cid:durableId="2011523529">
    <w:abstractNumId w:val="19"/>
  </w:num>
  <w:num w:numId="8" w16cid:durableId="1396973874">
    <w:abstractNumId w:val="12"/>
  </w:num>
  <w:num w:numId="9" w16cid:durableId="1081876153">
    <w:abstractNumId w:val="5"/>
  </w:num>
  <w:num w:numId="10" w16cid:durableId="1177648084">
    <w:abstractNumId w:val="8"/>
  </w:num>
  <w:num w:numId="11" w16cid:durableId="832719486">
    <w:abstractNumId w:val="9"/>
  </w:num>
  <w:num w:numId="12" w16cid:durableId="652830025">
    <w:abstractNumId w:val="24"/>
  </w:num>
  <w:num w:numId="13" w16cid:durableId="1870869217">
    <w:abstractNumId w:val="1"/>
  </w:num>
  <w:num w:numId="14" w16cid:durableId="1916434204">
    <w:abstractNumId w:val="29"/>
  </w:num>
  <w:num w:numId="15" w16cid:durableId="1344209302">
    <w:abstractNumId w:val="25"/>
  </w:num>
  <w:num w:numId="16" w16cid:durableId="2020041675">
    <w:abstractNumId w:val="7"/>
  </w:num>
  <w:num w:numId="17" w16cid:durableId="1535344498">
    <w:abstractNumId w:val="15"/>
  </w:num>
  <w:num w:numId="18" w16cid:durableId="1439370126">
    <w:abstractNumId w:val="20"/>
  </w:num>
  <w:num w:numId="19" w16cid:durableId="917591806">
    <w:abstractNumId w:val="10"/>
  </w:num>
  <w:num w:numId="20" w16cid:durableId="1161890726">
    <w:abstractNumId w:val="16"/>
  </w:num>
  <w:num w:numId="21" w16cid:durableId="1264342115">
    <w:abstractNumId w:val="17"/>
  </w:num>
  <w:num w:numId="22" w16cid:durableId="348989186">
    <w:abstractNumId w:val="21"/>
  </w:num>
  <w:num w:numId="23" w16cid:durableId="1360428292">
    <w:abstractNumId w:val="23"/>
  </w:num>
  <w:num w:numId="24" w16cid:durableId="1626883885">
    <w:abstractNumId w:val="28"/>
  </w:num>
  <w:num w:numId="25" w16cid:durableId="2028408274">
    <w:abstractNumId w:val="26"/>
  </w:num>
  <w:num w:numId="26" w16cid:durableId="2069910530">
    <w:abstractNumId w:val="22"/>
  </w:num>
  <w:num w:numId="27" w16cid:durableId="874999479">
    <w:abstractNumId w:val="6"/>
  </w:num>
  <w:num w:numId="28" w16cid:durableId="266347731">
    <w:abstractNumId w:val="11"/>
  </w:num>
  <w:num w:numId="29" w16cid:durableId="931161728">
    <w:abstractNumId w:val="27"/>
  </w:num>
  <w:num w:numId="30" w16cid:durableId="1361319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864"/>
    <w:rsid w:val="00003BF2"/>
    <w:rsid w:val="0000586F"/>
    <w:rsid w:val="00006C04"/>
    <w:rsid w:val="00011C5F"/>
    <w:rsid w:val="00022D71"/>
    <w:rsid w:val="000262CB"/>
    <w:rsid w:val="000450D0"/>
    <w:rsid w:val="00046416"/>
    <w:rsid w:val="00064BE3"/>
    <w:rsid w:val="0007006C"/>
    <w:rsid w:val="000730F2"/>
    <w:rsid w:val="00075FC1"/>
    <w:rsid w:val="00080864"/>
    <w:rsid w:val="00081823"/>
    <w:rsid w:val="000874F7"/>
    <w:rsid w:val="00087B87"/>
    <w:rsid w:val="0009137C"/>
    <w:rsid w:val="000B1449"/>
    <w:rsid w:val="000B6252"/>
    <w:rsid w:val="000C1CDA"/>
    <w:rsid w:val="000C6A3F"/>
    <w:rsid w:val="000C70BE"/>
    <w:rsid w:val="000D3D29"/>
    <w:rsid w:val="000E1DFC"/>
    <w:rsid w:val="000E7F32"/>
    <w:rsid w:val="000F1299"/>
    <w:rsid w:val="000F4A60"/>
    <w:rsid w:val="000F675F"/>
    <w:rsid w:val="00100CE7"/>
    <w:rsid w:val="00105918"/>
    <w:rsid w:val="001138EA"/>
    <w:rsid w:val="00117586"/>
    <w:rsid w:val="00117FED"/>
    <w:rsid w:val="001202B5"/>
    <w:rsid w:val="00127D1C"/>
    <w:rsid w:val="00137373"/>
    <w:rsid w:val="001373B7"/>
    <w:rsid w:val="0013752A"/>
    <w:rsid w:val="00141260"/>
    <w:rsid w:val="00141600"/>
    <w:rsid w:val="001425A7"/>
    <w:rsid w:val="001441E6"/>
    <w:rsid w:val="001567B6"/>
    <w:rsid w:val="001603B9"/>
    <w:rsid w:val="00163363"/>
    <w:rsid w:val="0017247C"/>
    <w:rsid w:val="00184088"/>
    <w:rsid w:val="00192022"/>
    <w:rsid w:val="001B379D"/>
    <w:rsid w:val="001B64D4"/>
    <w:rsid w:val="001D5A7A"/>
    <w:rsid w:val="001E0295"/>
    <w:rsid w:val="001E3493"/>
    <w:rsid w:val="001E6E71"/>
    <w:rsid w:val="001F009D"/>
    <w:rsid w:val="001F0DCB"/>
    <w:rsid w:val="001F20A7"/>
    <w:rsid w:val="001F22C4"/>
    <w:rsid w:val="001F4FE8"/>
    <w:rsid w:val="001F73B6"/>
    <w:rsid w:val="00202E8C"/>
    <w:rsid w:val="0020459D"/>
    <w:rsid w:val="00212608"/>
    <w:rsid w:val="0022259C"/>
    <w:rsid w:val="002254BD"/>
    <w:rsid w:val="0022777F"/>
    <w:rsid w:val="00243B11"/>
    <w:rsid w:val="00247F06"/>
    <w:rsid w:val="00250B20"/>
    <w:rsid w:val="00261A65"/>
    <w:rsid w:val="00263C05"/>
    <w:rsid w:val="00270CCB"/>
    <w:rsid w:val="00290773"/>
    <w:rsid w:val="00291502"/>
    <w:rsid w:val="00291AB2"/>
    <w:rsid w:val="0029300E"/>
    <w:rsid w:val="00294613"/>
    <w:rsid w:val="002949E8"/>
    <w:rsid w:val="002A29FB"/>
    <w:rsid w:val="002B12F9"/>
    <w:rsid w:val="002B3262"/>
    <w:rsid w:val="002B4D92"/>
    <w:rsid w:val="002C0D4A"/>
    <w:rsid w:val="002C5589"/>
    <w:rsid w:val="002D5DD0"/>
    <w:rsid w:val="002E15A8"/>
    <w:rsid w:val="002E28F9"/>
    <w:rsid w:val="002E6617"/>
    <w:rsid w:val="002E7548"/>
    <w:rsid w:val="002F7CA7"/>
    <w:rsid w:val="00304103"/>
    <w:rsid w:val="0030410C"/>
    <w:rsid w:val="003220F3"/>
    <w:rsid w:val="003337EF"/>
    <w:rsid w:val="00333D35"/>
    <w:rsid w:val="003341CD"/>
    <w:rsid w:val="00335937"/>
    <w:rsid w:val="00344E28"/>
    <w:rsid w:val="00347F72"/>
    <w:rsid w:val="003511A7"/>
    <w:rsid w:val="00354E08"/>
    <w:rsid w:val="00357966"/>
    <w:rsid w:val="00362EFE"/>
    <w:rsid w:val="00370E0C"/>
    <w:rsid w:val="00375C83"/>
    <w:rsid w:val="00392020"/>
    <w:rsid w:val="003940AB"/>
    <w:rsid w:val="00396142"/>
    <w:rsid w:val="003976CC"/>
    <w:rsid w:val="003B00AF"/>
    <w:rsid w:val="003C3B36"/>
    <w:rsid w:val="003C5733"/>
    <w:rsid w:val="003D07C5"/>
    <w:rsid w:val="003D14BC"/>
    <w:rsid w:val="003D3C86"/>
    <w:rsid w:val="003E4B74"/>
    <w:rsid w:val="003E7F99"/>
    <w:rsid w:val="003F4C9C"/>
    <w:rsid w:val="003F5887"/>
    <w:rsid w:val="004030ED"/>
    <w:rsid w:val="004046FA"/>
    <w:rsid w:val="004050BF"/>
    <w:rsid w:val="0041182C"/>
    <w:rsid w:val="00436414"/>
    <w:rsid w:val="00441CAA"/>
    <w:rsid w:val="00442ABD"/>
    <w:rsid w:val="00452B7B"/>
    <w:rsid w:val="0045396B"/>
    <w:rsid w:val="0045473A"/>
    <w:rsid w:val="0046028B"/>
    <w:rsid w:val="00465B9D"/>
    <w:rsid w:val="00494132"/>
    <w:rsid w:val="004B4915"/>
    <w:rsid w:val="004D12EC"/>
    <w:rsid w:val="004D64BF"/>
    <w:rsid w:val="004E40F3"/>
    <w:rsid w:val="004F11F9"/>
    <w:rsid w:val="00502A90"/>
    <w:rsid w:val="00510C11"/>
    <w:rsid w:val="00512435"/>
    <w:rsid w:val="00531F92"/>
    <w:rsid w:val="005347F5"/>
    <w:rsid w:val="00534AED"/>
    <w:rsid w:val="0053647B"/>
    <w:rsid w:val="005405D9"/>
    <w:rsid w:val="00542759"/>
    <w:rsid w:val="005478BA"/>
    <w:rsid w:val="00551806"/>
    <w:rsid w:val="00554812"/>
    <w:rsid w:val="00557BE0"/>
    <w:rsid w:val="00561179"/>
    <w:rsid w:val="005629DC"/>
    <w:rsid w:val="00572612"/>
    <w:rsid w:val="005857E1"/>
    <w:rsid w:val="00592EEC"/>
    <w:rsid w:val="005A1D18"/>
    <w:rsid w:val="005A52A4"/>
    <w:rsid w:val="005B065B"/>
    <w:rsid w:val="005C2148"/>
    <w:rsid w:val="005D24AA"/>
    <w:rsid w:val="005D27BD"/>
    <w:rsid w:val="005E2B24"/>
    <w:rsid w:val="005E5F55"/>
    <w:rsid w:val="005F6AF0"/>
    <w:rsid w:val="00600F13"/>
    <w:rsid w:val="006031DA"/>
    <w:rsid w:val="00606E3E"/>
    <w:rsid w:val="00616CE4"/>
    <w:rsid w:val="0062593E"/>
    <w:rsid w:val="0062627E"/>
    <w:rsid w:val="006318A1"/>
    <w:rsid w:val="00632684"/>
    <w:rsid w:val="00651BA8"/>
    <w:rsid w:val="006629FE"/>
    <w:rsid w:val="00664EE1"/>
    <w:rsid w:val="0066785B"/>
    <w:rsid w:val="00670DBE"/>
    <w:rsid w:val="00677FEE"/>
    <w:rsid w:val="00694C5A"/>
    <w:rsid w:val="00694F00"/>
    <w:rsid w:val="00695745"/>
    <w:rsid w:val="006A3C6D"/>
    <w:rsid w:val="006A4027"/>
    <w:rsid w:val="006B643A"/>
    <w:rsid w:val="006B6694"/>
    <w:rsid w:val="006E5C18"/>
    <w:rsid w:val="006F0CD8"/>
    <w:rsid w:val="006F13E2"/>
    <w:rsid w:val="006F6744"/>
    <w:rsid w:val="0070571D"/>
    <w:rsid w:val="00716001"/>
    <w:rsid w:val="00720849"/>
    <w:rsid w:val="00724264"/>
    <w:rsid w:val="007401E8"/>
    <w:rsid w:val="00741B89"/>
    <w:rsid w:val="0076697C"/>
    <w:rsid w:val="007744E0"/>
    <w:rsid w:val="00781423"/>
    <w:rsid w:val="00787A69"/>
    <w:rsid w:val="00791A94"/>
    <w:rsid w:val="00791C2D"/>
    <w:rsid w:val="00792BA1"/>
    <w:rsid w:val="007B3564"/>
    <w:rsid w:val="007B39A7"/>
    <w:rsid w:val="007C0AE6"/>
    <w:rsid w:val="007D01FA"/>
    <w:rsid w:val="007D762F"/>
    <w:rsid w:val="007E225F"/>
    <w:rsid w:val="007E2473"/>
    <w:rsid w:val="007E2F41"/>
    <w:rsid w:val="007F6B21"/>
    <w:rsid w:val="008102AA"/>
    <w:rsid w:val="00811E75"/>
    <w:rsid w:val="0081332F"/>
    <w:rsid w:val="00823EFA"/>
    <w:rsid w:val="0082732B"/>
    <w:rsid w:val="008321A9"/>
    <w:rsid w:val="00832F1F"/>
    <w:rsid w:val="00832F96"/>
    <w:rsid w:val="008360CA"/>
    <w:rsid w:val="0083634F"/>
    <w:rsid w:val="00841D03"/>
    <w:rsid w:val="008536F4"/>
    <w:rsid w:val="0086583C"/>
    <w:rsid w:val="008768E5"/>
    <w:rsid w:val="008835A1"/>
    <w:rsid w:val="008A25D7"/>
    <w:rsid w:val="008B1B2E"/>
    <w:rsid w:val="008C55CA"/>
    <w:rsid w:val="008D0B7E"/>
    <w:rsid w:val="008D5157"/>
    <w:rsid w:val="008E14ED"/>
    <w:rsid w:val="008E567B"/>
    <w:rsid w:val="008F27FB"/>
    <w:rsid w:val="00900931"/>
    <w:rsid w:val="00902B5B"/>
    <w:rsid w:val="00902EBD"/>
    <w:rsid w:val="0090775A"/>
    <w:rsid w:val="00910469"/>
    <w:rsid w:val="009141AC"/>
    <w:rsid w:val="00931621"/>
    <w:rsid w:val="009407BD"/>
    <w:rsid w:val="00943142"/>
    <w:rsid w:val="009433A9"/>
    <w:rsid w:val="009512E6"/>
    <w:rsid w:val="0095505A"/>
    <w:rsid w:val="00976977"/>
    <w:rsid w:val="00977E7C"/>
    <w:rsid w:val="00996822"/>
    <w:rsid w:val="009A5DBD"/>
    <w:rsid w:val="009B2B41"/>
    <w:rsid w:val="009C0431"/>
    <w:rsid w:val="009D3148"/>
    <w:rsid w:val="009E4C13"/>
    <w:rsid w:val="009F1276"/>
    <w:rsid w:val="00A10EA7"/>
    <w:rsid w:val="00A227F6"/>
    <w:rsid w:val="00A26346"/>
    <w:rsid w:val="00A26B75"/>
    <w:rsid w:val="00A2772F"/>
    <w:rsid w:val="00A30D1C"/>
    <w:rsid w:val="00A33333"/>
    <w:rsid w:val="00A3640C"/>
    <w:rsid w:val="00A432D9"/>
    <w:rsid w:val="00A46477"/>
    <w:rsid w:val="00A51C96"/>
    <w:rsid w:val="00A54A83"/>
    <w:rsid w:val="00A567C1"/>
    <w:rsid w:val="00A570AF"/>
    <w:rsid w:val="00A700FD"/>
    <w:rsid w:val="00A71A7C"/>
    <w:rsid w:val="00A81CD4"/>
    <w:rsid w:val="00A8463F"/>
    <w:rsid w:val="00A877BA"/>
    <w:rsid w:val="00A93BC7"/>
    <w:rsid w:val="00A95176"/>
    <w:rsid w:val="00AA5ED2"/>
    <w:rsid w:val="00AB7369"/>
    <w:rsid w:val="00AB7880"/>
    <w:rsid w:val="00AD4232"/>
    <w:rsid w:val="00AE0040"/>
    <w:rsid w:val="00AE0A7B"/>
    <w:rsid w:val="00AF1B86"/>
    <w:rsid w:val="00B00A01"/>
    <w:rsid w:val="00B16962"/>
    <w:rsid w:val="00B173DD"/>
    <w:rsid w:val="00B20EC9"/>
    <w:rsid w:val="00B24BEC"/>
    <w:rsid w:val="00B24EA5"/>
    <w:rsid w:val="00B2502D"/>
    <w:rsid w:val="00B26D4C"/>
    <w:rsid w:val="00B405C0"/>
    <w:rsid w:val="00B43D16"/>
    <w:rsid w:val="00B45007"/>
    <w:rsid w:val="00B508A3"/>
    <w:rsid w:val="00B61078"/>
    <w:rsid w:val="00B744DC"/>
    <w:rsid w:val="00B81469"/>
    <w:rsid w:val="00B97EC6"/>
    <w:rsid w:val="00BA5A67"/>
    <w:rsid w:val="00BA631A"/>
    <w:rsid w:val="00BB6284"/>
    <w:rsid w:val="00BC011D"/>
    <w:rsid w:val="00BC0401"/>
    <w:rsid w:val="00BC36A8"/>
    <w:rsid w:val="00BD2B9A"/>
    <w:rsid w:val="00BE0569"/>
    <w:rsid w:val="00BF2555"/>
    <w:rsid w:val="00BF51FC"/>
    <w:rsid w:val="00C028D1"/>
    <w:rsid w:val="00C04BD4"/>
    <w:rsid w:val="00C10CB1"/>
    <w:rsid w:val="00C303DC"/>
    <w:rsid w:val="00C3247C"/>
    <w:rsid w:val="00C362D7"/>
    <w:rsid w:val="00C36680"/>
    <w:rsid w:val="00C65D5D"/>
    <w:rsid w:val="00C672C0"/>
    <w:rsid w:val="00C725E8"/>
    <w:rsid w:val="00C74F5D"/>
    <w:rsid w:val="00C95DEA"/>
    <w:rsid w:val="00CA34EC"/>
    <w:rsid w:val="00CA3CA6"/>
    <w:rsid w:val="00CA473B"/>
    <w:rsid w:val="00CC5BC4"/>
    <w:rsid w:val="00CC5C18"/>
    <w:rsid w:val="00CC6CEB"/>
    <w:rsid w:val="00CC7596"/>
    <w:rsid w:val="00CD14E2"/>
    <w:rsid w:val="00CE120E"/>
    <w:rsid w:val="00CF3A56"/>
    <w:rsid w:val="00D16A45"/>
    <w:rsid w:val="00D2706F"/>
    <w:rsid w:val="00D454D2"/>
    <w:rsid w:val="00D473FE"/>
    <w:rsid w:val="00D478FE"/>
    <w:rsid w:val="00D55E05"/>
    <w:rsid w:val="00D62D02"/>
    <w:rsid w:val="00D71CAF"/>
    <w:rsid w:val="00D778FC"/>
    <w:rsid w:val="00D80130"/>
    <w:rsid w:val="00D832A5"/>
    <w:rsid w:val="00D860CC"/>
    <w:rsid w:val="00D93C29"/>
    <w:rsid w:val="00D95AEA"/>
    <w:rsid w:val="00DA0447"/>
    <w:rsid w:val="00DA688F"/>
    <w:rsid w:val="00DB1268"/>
    <w:rsid w:val="00DD38DE"/>
    <w:rsid w:val="00DD5CFC"/>
    <w:rsid w:val="00DD6BE9"/>
    <w:rsid w:val="00DD7843"/>
    <w:rsid w:val="00E060E5"/>
    <w:rsid w:val="00E134DB"/>
    <w:rsid w:val="00E17499"/>
    <w:rsid w:val="00E276AD"/>
    <w:rsid w:val="00E33C97"/>
    <w:rsid w:val="00E36D82"/>
    <w:rsid w:val="00E4252E"/>
    <w:rsid w:val="00E44058"/>
    <w:rsid w:val="00E51529"/>
    <w:rsid w:val="00E55465"/>
    <w:rsid w:val="00E7783A"/>
    <w:rsid w:val="00E95C71"/>
    <w:rsid w:val="00EB427C"/>
    <w:rsid w:val="00EB4F1A"/>
    <w:rsid w:val="00EB68A2"/>
    <w:rsid w:val="00EC4058"/>
    <w:rsid w:val="00EE3E98"/>
    <w:rsid w:val="00EE5790"/>
    <w:rsid w:val="00EF2355"/>
    <w:rsid w:val="00F03191"/>
    <w:rsid w:val="00F07278"/>
    <w:rsid w:val="00F11E1B"/>
    <w:rsid w:val="00F1415A"/>
    <w:rsid w:val="00F20D08"/>
    <w:rsid w:val="00F23FFE"/>
    <w:rsid w:val="00F34F94"/>
    <w:rsid w:val="00F4286E"/>
    <w:rsid w:val="00F43A09"/>
    <w:rsid w:val="00F514DC"/>
    <w:rsid w:val="00F55C11"/>
    <w:rsid w:val="00F61CC3"/>
    <w:rsid w:val="00F75EBA"/>
    <w:rsid w:val="00F91A70"/>
    <w:rsid w:val="00F96E29"/>
    <w:rsid w:val="00FA1522"/>
    <w:rsid w:val="00FA60E9"/>
    <w:rsid w:val="00FC2866"/>
    <w:rsid w:val="00FC5EDB"/>
    <w:rsid w:val="00FC7967"/>
    <w:rsid w:val="00FE713A"/>
    <w:rsid w:val="158574A5"/>
    <w:rsid w:val="38F82DC4"/>
    <w:rsid w:val="4211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7021"/>
  <w15:docId w15:val="{E44743C2-1E23-4DC1-8762-AA65500C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16A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D16A45"/>
    <w:rPr>
      <w:color w:val="0000FF"/>
      <w:u w:val="single"/>
    </w:rPr>
  </w:style>
  <w:style w:type="character" w:styleId="a4">
    <w:name w:val="Strong"/>
    <w:basedOn w:val="a0"/>
    <w:uiPriority w:val="22"/>
    <w:qFormat/>
    <w:rsid w:val="00D16A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D16A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qFormat/>
    <w:rsid w:val="00D16A45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qFormat/>
    <w:rsid w:val="00D16A4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qFormat/>
    <w:rsid w:val="00D16A4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D16A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rsid w:val="00D16A45"/>
    <w:pPr>
      <w:ind w:left="720"/>
      <w:contextualSpacing/>
    </w:pPr>
    <w:rPr>
      <w:rFonts w:eastAsiaTheme="minorHAnsi"/>
      <w:lang w:eastAsia="en-US"/>
    </w:rPr>
  </w:style>
  <w:style w:type="paragraph" w:customStyle="1" w:styleId="LO-normal">
    <w:name w:val="LO-normal"/>
    <w:uiPriority w:val="99"/>
    <w:rsid w:val="00D16A45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paragraph" w:styleId="af0">
    <w:name w:val="No Spacing"/>
    <w:link w:val="af1"/>
    <w:uiPriority w:val="1"/>
    <w:qFormat/>
    <w:rsid w:val="00D16A45"/>
    <w:rPr>
      <w:rFonts w:ascii="Calibri" w:eastAsia="Calibri" w:hAnsi="Calibri"/>
      <w:sz w:val="22"/>
      <w:szCs w:val="22"/>
      <w:lang w:eastAsia="en-US"/>
    </w:rPr>
  </w:style>
  <w:style w:type="character" w:customStyle="1" w:styleId="c4">
    <w:name w:val="c4"/>
    <w:basedOn w:val="a0"/>
    <w:qFormat/>
    <w:rsid w:val="00D16A45"/>
  </w:style>
  <w:style w:type="paragraph" w:customStyle="1" w:styleId="c77">
    <w:name w:val="c7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qFormat/>
    <w:rsid w:val="00D16A45"/>
  </w:style>
  <w:style w:type="paragraph" w:customStyle="1" w:styleId="c56">
    <w:name w:val="c5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qFormat/>
    <w:rsid w:val="00D16A45"/>
  </w:style>
  <w:style w:type="paragraph" w:customStyle="1" w:styleId="c27">
    <w:name w:val="c27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D16A45"/>
  </w:style>
  <w:style w:type="character" w:customStyle="1" w:styleId="c7">
    <w:name w:val="c7"/>
    <w:basedOn w:val="a0"/>
    <w:qFormat/>
    <w:rsid w:val="00D16A45"/>
  </w:style>
  <w:style w:type="paragraph" w:customStyle="1" w:styleId="c36">
    <w:name w:val="c36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qFormat/>
    <w:rsid w:val="00D16A45"/>
    <w:rPr>
      <w:rFonts w:ascii="Calibri" w:eastAsia="Times New Roman" w:hAnsi="Calibri" w:cs="Calibri"/>
      <w:lang w:eastAsia="ar-SA"/>
    </w:rPr>
  </w:style>
  <w:style w:type="character" w:customStyle="1" w:styleId="w">
    <w:name w:val="w"/>
    <w:basedOn w:val="a0"/>
    <w:qFormat/>
    <w:rsid w:val="00D16A45"/>
  </w:style>
  <w:style w:type="paragraph" w:customStyle="1" w:styleId="c13">
    <w:name w:val="c13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2">
    <w:name w:val="WW8Num3z2"/>
    <w:qFormat/>
    <w:rsid w:val="00D16A45"/>
    <w:rPr>
      <w:rFonts w:ascii="Wingdings" w:hAnsi="Wingdings" w:cs="Wingding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16A4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qFormat/>
    <w:rsid w:val="00D16A45"/>
  </w:style>
  <w:style w:type="paragraph" w:customStyle="1" w:styleId="Default">
    <w:name w:val="Default"/>
    <w:qFormat/>
    <w:rsid w:val="00D16A45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D16A45"/>
  </w:style>
  <w:style w:type="character" w:customStyle="1" w:styleId="ac">
    <w:name w:val="Нижний колонтитул Знак"/>
    <w:basedOn w:val="a0"/>
    <w:link w:val="ab"/>
    <w:uiPriority w:val="99"/>
    <w:qFormat/>
    <w:rsid w:val="00D16A45"/>
  </w:style>
  <w:style w:type="paragraph" w:customStyle="1" w:styleId="c40">
    <w:name w:val="c40"/>
    <w:basedOn w:val="a"/>
    <w:qFormat/>
    <w:rsid w:val="00D16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D16A45"/>
  </w:style>
  <w:style w:type="character" w:customStyle="1" w:styleId="af1">
    <w:name w:val="Без интервала Знак"/>
    <w:basedOn w:val="a0"/>
    <w:link w:val="af0"/>
    <w:uiPriority w:val="1"/>
    <w:qFormat/>
    <w:locked/>
    <w:rsid w:val="00D16A45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2"/>
    <w:basedOn w:val="a0"/>
    <w:uiPriority w:val="99"/>
    <w:rsid w:val="008768E5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styleId="af2">
    <w:name w:val="annotation reference"/>
    <w:basedOn w:val="a0"/>
    <w:uiPriority w:val="99"/>
    <w:semiHidden/>
    <w:unhideWhenUsed/>
    <w:rsid w:val="0018408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8408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84088"/>
    <w:rPr>
      <w:rFonts w:asciiTheme="minorHAnsi" w:eastAsiaTheme="minorEastAsia" w:hAnsiTheme="minorHAnsi" w:cstheme="minorBidi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5396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5396B"/>
    <w:rPr>
      <w:rFonts w:asciiTheme="minorHAnsi" w:eastAsiaTheme="minorEastAsia" w:hAnsiTheme="minorHAnsi" w:cstheme="minorBidi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0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F20EB17-4670-451D-8AC0-45B792A35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26</cp:revision>
  <cp:lastPrinted>2021-10-18T05:54:00Z</cp:lastPrinted>
  <dcterms:created xsi:type="dcterms:W3CDTF">2021-10-06T10:53:00Z</dcterms:created>
  <dcterms:modified xsi:type="dcterms:W3CDTF">2024-04-11T13:06:00Z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1049-11.2.0.10152</vt:lpwstr>
  </property>
</Properties>
</file>